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0687" w14:textId="77777777" w:rsidR="00DC5C4D" w:rsidRDefault="00DC5C4D" w:rsidP="00DC5C4D">
      <w:pPr>
        <w:spacing w:after="0"/>
        <w:jc w:val="right"/>
        <w:rPr>
          <w:rFonts w:ascii="Arial" w:hAnsi="Arial" w:cs="Arial"/>
        </w:rPr>
      </w:pPr>
    </w:p>
    <w:p w14:paraId="54432390" w14:textId="77777777" w:rsidR="00DC5C4D" w:rsidRDefault="00DC5C4D" w:rsidP="00DC5C4D">
      <w:pPr>
        <w:spacing w:after="0"/>
        <w:jc w:val="right"/>
        <w:rPr>
          <w:rFonts w:ascii="Arial" w:hAnsi="Arial" w:cs="Arial"/>
        </w:rPr>
      </w:pPr>
    </w:p>
    <w:p w14:paraId="2EB81FD5" w14:textId="77777777" w:rsidR="00DC5C4D" w:rsidRPr="00DC5C4D" w:rsidRDefault="00DC5C4D" w:rsidP="00DC5C4D">
      <w:pPr>
        <w:spacing w:after="0"/>
        <w:jc w:val="right"/>
        <w:rPr>
          <w:rFonts w:ascii="Arial" w:hAnsi="Arial" w:cs="Arial"/>
        </w:rPr>
      </w:pPr>
      <w:r w:rsidRPr="00DC5C4D">
        <w:rPr>
          <w:rFonts w:ascii="Arial" w:hAnsi="Arial" w:cs="Arial"/>
        </w:rPr>
        <w:t>APSTIPRINĀTS</w:t>
      </w:r>
    </w:p>
    <w:p w14:paraId="68AA0405" w14:textId="77777777" w:rsidR="00DC5C4D" w:rsidRDefault="00DC5C4D" w:rsidP="00DC5C4D">
      <w:pPr>
        <w:spacing w:after="0"/>
        <w:jc w:val="right"/>
        <w:rPr>
          <w:rFonts w:ascii="Arial" w:hAnsi="Arial" w:cs="Arial"/>
        </w:rPr>
      </w:pPr>
      <w:r>
        <w:rPr>
          <w:rFonts w:ascii="Arial" w:hAnsi="Arial" w:cs="Arial"/>
        </w:rPr>
        <w:t>ar Valmieras 2.vidusskolas</w:t>
      </w:r>
      <w:r w:rsidRPr="00DC5C4D">
        <w:rPr>
          <w:rFonts w:ascii="Arial" w:hAnsi="Arial" w:cs="Arial"/>
        </w:rPr>
        <w:t xml:space="preserve"> direktora </w:t>
      </w:r>
    </w:p>
    <w:p w14:paraId="5D692542" w14:textId="77777777" w:rsidR="00F919A6" w:rsidRDefault="00F919A6" w:rsidP="00DC5C4D">
      <w:pPr>
        <w:spacing w:after="0"/>
        <w:jc w:val="right"/>
        <w:rPr>
          <w:rFonts w:ascii="Arial" w:hAnsi="Arial" w:cs="Arial"/>
        </w:rPr>
      </w:pPr>
      <w:r>
        <w:rPr>
          <w:rFonts w:ascii="Arial" w:hAnsi="Arial" w:cs="Arial"/>
        </w:rPr>
        <w:t xml:space="preserve">2019.gada 28.augusta rīkojumu </w:t>
      </w:r>
    </w:p>
    <w:p w14:paraId="25C72EF8" w14:textId="1630BC42" w:rsidR="005F794D" w:rsidRDefault="00F919A6" w:rsidP="00DC5C4D">
      <w:pPr>
        <w:spacing w:after="0"/>
        <w:jc w:val="right"/>
        <w:rPr>
          <w:rFonts w:ascii="Arial" w:hAnsi="Arial" w:cs="Arial"/>
        </w:rPr>
      </w:pPr>
      <w:r>
        <w:rPr>
          <w:rFonts w:ascii="Arial" w:hAnsi="Arial" w:cs="Arial"/>
        </w:rPr>
        <w:t xml:space="preserve">Nr. </w:t>
      </w:r>
      <w:r w:rsidRPr="00F919A6">
        <w:rPr>
          <w:rFonts w:ascii="Arial" w:hAnsi="Arial" w:cs="Arial"/>
        </w:rPr>
        <w:t>09.232/1.8/19/20-1</w:t>
      </w:r>
    </w:p>
    <w:p w14:paraId="66B2ECE4" w14:textId="1DEB82CB" w:rsidR="006D53B9" w:rsidRDefault="006D53B9" w:rsidP="00DC5C4D">
      <w:pPr>
        <w:spacing w:after="0"/>
        <w:jc w:val="right"/>
        <w:rPr>
          <w:rFonts w:ascii="Arial" w:hAnsi="Arial" w:cs="Arial"/>
        </w:rPr>
      </w:pPr>
      <w:r>
        <w:rPr>
          <w:rFonts w:ascii="Arial" w:hAnsi="Arial" w:cs="Arial"/>
        </w:rPr>
        <w:t>Ar grozījumiem</w:t>
      </w:r>
    </w:p>
    <w:p w14:paraId="6F0560F0" w14:textId="71B77960" w:rsidR="006D53B9" w:rsidRDefault="006D53B9" w:rsidP="00DC5C4D">
      <w:pPr>
        <w:spacing w:after="0"/>
        <w:jc w:val="right"/>
        <w:rPr>
          <w:rFonts w:ascii="Arial" w:hAnsi="Arial" w:cs="Arial"/>
        </w:rPr>
      </w:pPr>
      <w:r>
        <w:rPr>
          <w:rFonts w:ascii="Arial" w:hAnsi="Arial" w:cs="Arial"/>
        </w:rPr>
        <w:t>19.09.2022. Nr.09.282/1.8/22/44-1</w:t>
      </w:r>
    </w:p>
    <w:p w14:paraId="65619956" w14:textId="77777777" w:rsidR="00DC5C4D" w:rsidRPr="005F794D" w:rsidRDefault="00DC5C4D" w:rsidP="00DC5C4D">
      <w:pPr>
        <w:spacing w:after="0"/>
        <w:jc w:val="right"/>
        <w:rPr>
          <w:rFonts w:ascii="Arial" w:hAnsi="Arial" w:cs="Arial"/>
        </w:rPr>
      </w:pPr>
    </w:p>
    <w:p w14:paraId="6C446FC0" w14:textId="77777777" w:rsidR="005F794D" w:rsidRPr="005F794D" w:rsidRDefault="005F794D" w:rsidP="005F794D">
      <w:pPr>
        <w:spacing w:after="0"/>
        <w:jc w:val="center"/>
        <w:rPr>
          <w:rFonts w:ascii="Arial" w:hAnsi="Arial" w:cs="Arial"/>
          <w:b/>
        </w:rPr>
      </w:pPr>
      <w:r w:rsidRPr="005F794D">
        <w:rPr>
          <w:rFonts w:ascii="Arial" w:hAnsi="Arial" w:cs="Arial"/>
          <w:b/>
        </w:rPr>
        <w:t>Valmieras 2. vidusskolas</w:t>
      </w:r>
    </w:p>
    <w:p w14:paraId="18800E17" w14:textId="77777777" w:rsidR="005F794D" w:rsidRPr="005F794D" w:rsidRDefault="005F794D" w:rsidP="005F794D">
      <w:pPr>
        <w:spacing w:after="0"/>
        <w:jc w:val="center"/>
        <w:rPr>
          <w:rFonts w:ascii="Arial" w:hAnsi="Arial" w:cs="Arial"/>
          <w:b/>
        </w:rPr>
      </w:pPr>
      <w:r w:rsidRPr="005F794D">
        <w:rPr>
          <w:rFonts w:ascii="Arial" w:hAnsi="Arial" w:cs="Arial"/>
          <w:b/>
        </w:rPr>
        <w:t>iekšējās kārtības noteikumi izglītojamajiem</w:t>
      </w:r>
    </w:p>
    <w:p w14:paraId="03A94D38" w14:textId="77777777" w:rsidR="005F794D" w:rsidRPr="005F794D" w:rsidRDefault="005F794D" w:rsidP="005F794D">
      <w:pPr>
        <w:spacing w:after="0"/>
        <w:jc w:val="both"/>
        <w:rPr>
          <w:rFonts w:ascii="Arial" w:hAnsi="Arial" w:cs="Arial"/>
        </w:rPr>
      </w:pPr>
    </w:p>
    <w:p w14:paraId="11040E0D" w14:textId="4FBF1CCD" w:rsidR="005F794D" w:rsidRPr="005F794D" w:rsidRDefault="005F794D" w:rsidP="005F794D">
      <w:pPr>
        <w:spacing w:after="0"/>
        <w:jc w:val="both"/>
        <w:rPr>
          <w:rFonts w:ascii="Arial" w:hAnsi="Arial" w:cs="Arial"/>
        </w:rPr>
      </w:pPr>
      <w:r w:rsidRPr="005F794D">
        <w:rPr>
          <w:rFonts w:ascii="Arial" w:hAnsi="Arial" w:cs="Arial"/>
        </w:rPr>
        <w:t xml:space="preserve">2019.gada </w:t>
      </w:r>
      <w:r w:rsidR="00925C3A">
        <w:rPr>
          <w:rFonts w:ascii="Arial" w:hAnsi="Arial" w:cs="Arial"/>
        </w:rPr>
        <w:t>28</w:t>
      </w:r>
      <w:r w:rsidRPr="005F794D">
        <w:rPr>
          <w:rFonts w:ascii="Arial" w:hAnsi="Arial" w:cs="Arial"/>
        </w:rPr>
        <w:t>.</w:t>
      </w:r>
      <w:r w:rsidR="00925C3A">
        <w:rPr>
          <w:rFonts w:ascii="Arial" w:hAnsi="Arial" w:cs="Arial"/>
        </w:rPr>
        <w:t xml:space="preserve"> augustā</w:t>
      </w:r>
      <w:r w:rsidRPr="005F794D">
        <w:rPr>
          <w:rFonts w:ascii="Arial" w:hAnsi="Arial" w:cs="Arial"/>
        </w:rPr>
        <w:tab/>
      </w:r>
      <w:r w:rsidRPr="005F794D">
        <w:rPr>
          <w:rFonts w:ascii="Arial" w:hAnsi="Arial" w:cs="Arial"/>
        </w:rPr>
        <w:tab/>
      </w:r>
      <w:r w:rsidRPr="005F794D">
        <w:rPr>
          <w:rFonts w:ascii="Arial" w:hAnsi="Arial" w:cs="Arial"/>
        </w:rPr>
        <w:tab/>
      </w:r>
      <w:r w:rsidRPr="005F794D">
        <w:rPr>
          <w:rFonts w:ascii="Arial" w:hAnsi="Arial" w:cs="Arial"/>
        </w:rPr>
        <w:tab/>
      </w:r>
      <w:r w:rsidRPr="005F794D">
        <w:rPr>
          <w:rFonts w:ascii="Arial" w:hAnsi="Arial" w:cs="Arial"/>
        </w:rPr>
        <w:tab/>
      </w:r>
      <w:r w:rsidRPr="005F794D">
        <w:rPr>
          <w:rFonts w:ascii="Arial" w:hAnsi="Arial" w:cs="Arial"/>
        </w:rPr>
        <w:tab/>
      </w:r>
      <w:r w:rsidRPr="005F794D">
        <w:rPr>
          <w:rFonts w:ascii="Arial" w:hAnsi="Arial" w:cs="Arial"/>
        </w:rPr>
        <w:tab/>
      </w:r>
      <w:r w:rsidR="00DC5C4D">
        <w:rPr>
          <w:rFonts w:ascii="Arial" w:hAnsi="Arial" w:cs="Arial"/>
        </w:rPr>
        <w:t xml:space="preserve">   </w:t>
      </w:r>
      <w:r w:rsidRPr="005F794D">
        <w:rPr>
          <w:rFonts w:ascii="Arial" w:hAnsi="Arial" w:cs="Arial"/>
        </w:rPr>
        <w:t>Valmierā</w:t>
      </w:r>
    </w:p>
    <w:p w14:paraId="639BBEBE" w14:textId="77777777" w:rsidR="005F794D" w:rsidRPr="005F794D" w:rsidRDefault="005F794D" w:rsidP="005F794D">
      <w:pPr>
        <w:spacing w:after="0"/>
        <w:jc w:val="both"/>
        <w:rPr>
          <w:rFonts w:ascii="Arial" w:hAnsi="Arial" w:cs="Arial"/>
        </w:rPr>
      </w:pPr>
    </w:p>
    <w:p w14:paraId="68F17DCD" w14:textId="77777777" w:rsidR="00DC5C4D" w:rsidRDefault="005F794D" w:rsidP="005F794D">
      <w:pPr>
        <w:spacing w:after="0"/>
        <w:jc w:val="right"/>
        <w:rPr>
          <w:rFonts w:ascii="Arial" w:hAnsi="Arial" w:cs="Arial"/>
        </w:rPr>
      </w:pPr>
      <w:r w:rsidRPr="005F794D">
        <w:rPr>
          <w:rFonts w:ascii="Arial" w:hAnsi="Arial" w:cs="Arial"/>
        </w:rPr>
        <w:t>Izdoti saskaņā ar Izglītības likuma 54. un 55.pantu,</w:t>
      </w:r>
    </w:p>
    <w:p w14:paraId="13740834" w14:textId="77777777" w:rsidR="005F794D" w:rsidRPr="005F794D" w:rsidRDefault="00DC5C4D" w:rsidP="005F794D">
      <w:pPr>
        <w:spacing w:after="0"/>
        <w:jc w:val="right"/>
        <w:rPr>
          <w:rFonts w:ascii="Arial" w:hAnsi="Arial" w:cs="Arial"/>
        </w:rPr>
      </w:pPr>
      <w:r w:rsidRPr="00DC5C4D">
        <w:rPr>
          <w:rFonts w:ascii="Arial" w:hAnsi="Arial" w:cs="Arial"/>
        </w:rPr>
        <w:t>Vispārējās izglītības likuma 10.panta trešās daļas 2.punktu</w:t>
      </w:r>
      <w:r>
        <w:rPr>
          <w:rFonts w:ascii="Arial" w:hAnsi="Arial" w:cs="Arial"/>
        </w:rPr>
        <w:t>,</w:t>
      </w:r>
      <w:r w:rsidR="005F794D" w:rsidRPr="005F794D">
        <w:rPr>
          <w:rFonts w:ascii="Arial" w:hAnsi="Arial" w:cs="Arial"/>
        </w:rPr>
        <w:t xml:space="preserve"> </w:t>
      </w:r>
    </w:p>
    <w:p w14:paraId="656B677D" w14:textId="77777777" w:rsidR="005F794D" w:rsidRPr="005F794D" w:rsidRDefault="005F794D" w:rsidP="005F794D">
      <w:pPr>
        <w:spacing w:after="0"/>
        <w:jc w:val="right"/>
        <w:rPr>
          <w:rFonts w:ascii="Arial" w:hAnsi="Arial" w:cs="Arial"/>
        </w:rPr>
      </w:pPr>
      <w:r w:rsidRPr="005F794D">
        <w:rPr>
          <w:rFonts w:ascii="Arial" w:hAnsi="Arial" w:cs="Arial"/>
        </w:rPr>
        <w:t>Valmieras 2.vidusskolas nolikumu</w:t>
      </w:r>
    </w:p>
    <w:p w14:paraId="646E13E1" w14:textId="77777777" w:rsidR="005F794D" w:rsidRPr="005F794D" w:rsidRDefault="005F794D" w:rsidP="005F794D">
      <w:pPr>
        <w:spacing w:after="0"/>
        <w:jc w:val="both"/>
        <w:rPr>
          <w:rFonts w:ascii="Arial" w:hAnsi="Arial" w:cs="Arial"/>
        </w:rPr>
      </w:pPr>
    </w:p>
    <w:p w14:paraId="6DFD8709" w14:textId="77777777" w:rsidR="005F794D" w:rsidRPr="0085277B" w:rsidRDefault="005F794D" w:rsidP="005F794D">
      <w:pPr>
        <w:spacing w:after="0"/>
        <w:jc w:val="both"/>
        <w:rPr>
          <w:rFonts w:ascii="Arial" w:hAnsi="Arial" w:cs="Arial"/>
        </w:rPr>
      </w:pPr>
    </w:p>
    <w:p w14:paraId="32325E7B" w14:textId="77777777" w:rsidR="0085277B" w:rsidRDefault="005F794D" w:rsidP="0085277B">
      <w:pPr>
        <w:pStyle w:val="ListParagraph"/>
        <w:numPr>
          <w:ilvl w:val="0"/>
          <w:numId w:val="1"/>
        </w:numPr>
        <w:spacing w:after="0"/>
        <w:jc w:val="center"/>
        <w:rPr>
          <w:rFonts w:ascii="Arial" w:hAnsi="Arial" w:cs="Arial"/>
        </w:rPr>
      </w:pPr>
      <w:r w:rsidRPr="0085277B">
        <w:rPr>
          <w:rFonts w:ascii="Arial" w:hAnsi="Arial" w:cs="Arial"/>
        </w:rPr>
        <w:t>Vispārīgie jautājumi</w:t>
      </w:r>
    </w:p>
    <w:p w14:paraId="515F520D" w14:textId="77777777" w:rsidR="0085277B" w:rsidRDefault="0085277B" w:rsidP="0085277B">
      <w:pPr>
        <w:pStyle w:val="ListParagraph"/>
        <w:spacing w:after="0"/>
        <w:ind w:left="360"/>
        <w:rPr>
          <w:rFonts w:ascii="Arial" w:hAnsi="Arial" w:cs="Arial"/>
        </w:rPr>
      </w:pPr>
    </w:p>
    <w:p w14:paraId="50DB8D7F" w14:textId="77777777" w:rsidR="00E440B8" w:rsidRDefault="00E440B8" w:rsidP="00E440B8">
      <w:pPr>
        <w:pStyle w:val="ListParagraph"/>
        <w:numPr>
          <w:ilvl w:val="1"/>
          <w:numId w:val="1"/>
        </w:numPr>
        <w:spacing w:after="0"/>
        <w:ind w:left="284"/>
        <w:jc w:val="both"/>
        <w:rPr>
          <w:rFonts w:ascii="Arial" w:hAnsi="Arial" w:cs="Arial"/>
        </w:rPr>
      </w:pPr>
      <w:r w:rsidRPr="00E440B8">
        <w:rPr>
          <w:rFonts w:ascii="Arial" w:hAnsi="Arial" w:cs="Arial"/>
        </w:rPr>
        <w:t>Valmieras 2.vidusskolas (turpmāk tekstā - Skola) iekšējās kārtības noteikumi izglītojamajiem</w:t>
      </w:r>
      <w:r>
        <w:rPr>
          <w:rFonts w:ascii="Arial" w:hAnsi="Arial" w:cs="Arial"/>
        </w:rPr>
        <w:t xml:space="preserve"> (turpmāk – Noteikumi)</w:t>
      </w:r>
      <w:r w:rsidRPr="00E440B8">
        <w:rPr>
          <w:rFonts w:ascii="Arial" w:hAnsi="Arial" w:cs="Arial"/>
        </w:rPr>
        <w:t xml:space="preserve"> nosaka izglītības procesa organizāciju, izglītojamo drošību, uzvedības kārtību un atbildību Skolas telpās un tās teritorijā</w:t>
      </w:r>
    </w:p>
    <w:p w14:paraId="11D013A3" w14:textId="77777777" w:rsidR="0085277B" w:rsidRDefault="00E440B8" w:rsidP="00E440B8">
      <w:pPr>
        <w:pStyle w:val="ListParagraph"/>
        <w:numPr>
          <w:ilvl w:val="1"/>
          <w:numId w:val="1"/>
        </w:numPr>
        <w:spacing w:after="0"/>
        <w:ind w:left="284"/>
        <w:jc w:val="both"/>
        <w:rPr>
          <w:rFonts w:ascii="Arial" w:hAnsi="Arial" w:cs="Arial"/>
        </w:rPr>
      </w:pPr>
      <w:r>
        <w:rPr>
          <w:rFonts w:ascii="Arial" w:hAnsi="Arial" w:cs="Arial"/>
        </w:rPr>
        <w:t>Noteikumi ir saistoši visiem Skolas izglītojamajiem un S</w:t>
      </w:r>
      <w:r w:rsidRPr="00E440B8">
        <w:rPr>
          <w:rFonts w:ascii="Arial" w:hAnsi="Arial" w:cs="Arial"/>
        </w:rPr>
        <w:t xml:space="preserve">kolas darbiniekiem, nosakot, ka </w:t>
      </w:r>
      <w:r>
        <w:rPr>
          <w:rFonts w:ascii="Arial" w:hAnsi="Arial" w:cs="Arial"/>
        </w:rPr>
        <w:t xml:space="preserve">Skolas </w:t>
      </w:r>
      <w:r w:rsidRPr="00E440B8">
        <w:rPr>
          <w:rFonts w:ascii="Arial" w:hAnsi="Arial" w:cs="Arial"/>
        </w:rPr>
        <w:t xml:space="preserve">Valmieras cietuma </w:t>
      </w:r>
      <w:r w:rsidR="00D919AD">
        <w:rPr>
          <w:rFonts w:ascii="Arial" w:hAnsi="Arial" w:cs="Arial"/>
        </w:rPr>
        <w:t xml:space="preserve">teritorijā esošās </w:t>
      </w:r>
      <w:r w:rsidRPr="00E440B8">
        <w:rPr>
          <w:rFonts w:ascii="Arial" w:hAnsi="Arial" w:cs="Arial"/>
        </w:rPr>
        <w:t xml:space="preserve">klases darbojās ievērojot šos Noteikumus un Valmieras 2.vidusskolas </w:t>
      </w:r>
      <w:r w:rsidR="00213578">
        <w:rPr>
          <w:rFonts w:ascii="Arial" w:hAnsi="Arial" w:cs="Arial"/>
        </w:rPr>
        <w:t>V</w:t>
      </w:r>
      <w:r w:rsidRPr="00E440B8">
        <w:rPr>
          <w:rFonts w:ascii="Arial" w:hAnsi="Arial" w:cs="Arial"/>
        </w:rPr>
        <w:t>almieras cietuma klašu iekšējās kārtības noteikumus izglītojamajiem (Noteikumu Pielikums Nr.1)</w:t>
      </w:r>
    </w:p>
    <w:p w14:paraId="768E072A" w14:textId="77777777" w:rsidR="0085277B" w:rsidRDefault="005F794D" w:rsidP="005F794D">
      <w:pPr>
        <w:pStyle w:val="ListParagraph"/>
        <w:numPr>
          <w:ilvl w:val="1"/>
          <w:numId w:val="1"/>
        </w:numPr>
        <w:spacing w:after="0"/>
        <w:ind w:left="284" w:hanging="426"/>
        <w:jc w:val="both"/>
        <w:rPr>
          <w:rFonts w:ascii="Arial" w:hAnsi="Arial" w:cs="Arial"/>
        </w:rPr>
      </w:pPr>
      <w:r w:rsidRPr="0085277B">
        <w:rPr>
          <w:rFonts w:ascii="Arial" w:hAnsi="Arial" w:cs="Arial"/>
        </w:rPr>
        <w:t>Klases audz</w:t>
      </w:r>
      <w:r w:rsidR="0085277B" w:rsidRPr="0085277B">
        <w:rPr>
          <w:rFonts w:ascii="Arial" w:hAnsi="Arial" w:cs="Arial"/>
        </w:rPr>
        <w:t>inātājs iepazīstina Skolēnus</w:t>
      </w:r>
      <w:r w:rsidRPr="0085277B">
        <w:rPr>
          <w:rFonts w:ascii="Arial" w:hAnsi="Arial" w:cs="Arial"/>
        </w:rPr>
        <w:t xml:space="preserve"> ar Noteikumiem divas reizes gadā</w:t>
      </w:r>
      <w:r w:rsidR="0085277B" w:rsidRPr="0085277B">
        <w:rPr>
          <w:rFonts w:ascii="Arial" w:hAnsi="Arial" w:cs="Arial"/>
        </w:rPr>
        <w:t xml:space="preserve"> </w:t>
      </w:r>
      <w:r w:rsidRPr="0085277B">
        <w:rPr>
          <w:rFonts w:ascii="Arial" w:hAnsi="Arial" w:cs="Arial"/>
        </w:rPr>
        <w:t>- 1. un 2.semestra sākumā, veicot speciālā veidlapā ierakstu, norādot Noteikumu nosaukumu un datumu. Pēc iepazīš</w:t>
      </w:r>
      <w:r w:rsidR="0085277B" w:rsidRPr="0085277B">
        <w:rPr>
          <w:rFonts w:ascii="Arial" w:hAnsi="Arial" w:cs="Arial"/>
        </w:rPr>
        <w:t>anās ar Noteikumiem skolēni</w:t>
      </w:r>
      <w:r w:rsidR="008D06CF">
        <w:rPr>
          <w:rFonts w:ascii="Arial" w:hAnsi="Arial" w:cs="Arial"/>
        </w:rPr>
        <w:t xml:space="preserve"> parakstās;</w:t>
      </w:r>
      <w:r w:rsidRPr="0085277B">
        <w:rPr>
          <w:rFonts w:ascii="Arial" w:hAnsi="Arial" w:cs="Arial"/>
        </w:rPr>
        <w:t xml:space="preserve"> </w:t>
      </w:r>
    </w:p>
    <w:p w14:paraId="41B5C3E1" w14:textId="77777777" w:rsidR="0085277B" w:rsidRDefault="005F794D" w:rsidP="005F794D">
      <w:pPr>
        <w:pStyle w:val="ListParagraph"/>
        <w:numPr>
          <w:ilvl w:val="1"/>
          <w:numId w:val="1"/>
        </w:numPr>
        <w:spacing w:after="0"/>
        <w:ind w:left="284" w:hanging="426"/>
        <w:jc w:val="both"/>
        <w:rPr>
          <w:rFonts w:ascii="Arial" w:hAnsi="Arial" w:cs="Arial"/>
        </w:rPr>
      </w:pPr>
      <w:r w:rsidRPr="0085277B">
        <w:rPr>
          <w:rFonts w:ascii="Arial" w:hAnsi="Arial" w:cs="Arial"/>
        </w:rPr>
        <w:t>Šo Noteikumu ievērošanu Skolā kontrolē Skolas direktors, direktora vietniek</w:t>
      </w:r>
      <w:r w:rsidR="00210716" w:rsidRPr="0085277B">
        <w:rPr>
          <w:rFonts w:ascii="Arial" w:hAnsi="Arial" w:cs="Arial"/>
        </w:rPr>
        <w:t>i izglītības jomā, pedagogi un S</w:t>
      </w:r>
      <w:r w:rsidRPr="0085277B">
        <w:rPr>
          <w:rFonts w:ascii="Arial" w:hAnsi="Arial" w:cs="Arial"/>
        </w:rPr>
        <w:t xml:space="preserve">kolas darbinieki atbilstoši savai kompetencei un </w:t>
      </w:r>
      <w:r w:rsidR="0085277B">
        <w:rPr>
          <w:rFonts w:ascii="Arial" w:hAnsi="Arial" w:cs="Arial"/>
        </w:rPr>
        <w:t>pilnvarām</w:t>
      </w:r>
      <w:r w:rsidR="008D06CF">
        <w:rPr>
          <w:rFonts w:ascii="Arial" w:hAnsi="Arial" w:cs="Arial"/>
        </w:rPr>
        <w:t>.</w:t>
      </w:r>
    </w:p>
    <w:p w14:paraId="75285EAF" w14:textId="77777777" w:rsidR="0085277B" w:rsidRDefault="0085277B" w:rsidP="0085277B">
      <w:pPr>
        <w:pStyle w:val="ListParagraph"/>
        <w:spacing w:after="0"/>
        <w:ind w:left="284"/>
        <w:jc w:val="both"/>
        <w:rPr>
          <w:rFonts w:ascii="Arial" w:hAnsi="Arial" w:cs="Arial"/>
        </w:rPr>
      </w:pPr>
    </w:p>
    <w:p w14:paraId="28C55883" w14:textId="77777777" w:rsidR="0085277B" w:rsidRDefault="00A367B5" w:rsidP="0085277B">
      <w:pPr>
        <w:pStyle w:val="ListParagraph"/>
        <w:numPr>
          <w:ilvl w:val="0"/>
          <w:numId w:val="1"/>
        </w:numPr>
        <w:spacing w:after="0"/>
        <w:jc w:val="center"/>
        <w:rPr>
          <w:rFonts w:ascii="Arial" w:hAnsi="Arial" w:cs="Arial"/>
        </w:rPr>
      </w:pPr>
      <w:r>
        <w:rPr>
          <w:rFonts w:ascii="Arial" w:hAnsi="Arial" w:cs="Arial"/>
        </w:rPr>
        <w:t>Par i</w:t>
      </w:r>
      <w:r w:rsidR="00210716" w:rsidRPr="0085277B">
        <w:rPr>
          <w:rFonts w:ascii="Arial" w:hAnsi="Arial" w:cs="Arial"/>
        </w:rPr>
        <w:t>erašanos S</w:t>
      </w:r>
      <w:r w:rsidR="005F794D" w:rsidRPr="0085277B">
        <w:rPr>
          <w:rFonts w:ascii="Arial" w:hAnsi="Arial" w:cs="Arial"/>
        </w:rPr>
        <w:t>kolā</w:t>
      </w:r>
    </w:p>
    <w:p w14:paraId="35E153A9" w14:textId="77777777" w:rsidR="0085277B" w:rsidRDefault="0085277B" w:rsidP="0085277B">
      <w:pPr>
        <w:pStyle w:val="ListParagraph"/>
        <w:spacing w:after="0"/>
        <w:ind w:left="360"/>
        <w:rPr>
          <w:rFonts w:ascii="Arial" w:hAnsi="Arial" w:cs="Arial"/>
        </w:rPr>
      </w:pPr>
    </w:p>
    <w:p w14:paraId="20534B78"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 xml:space="preserve">Mācību stundas un </w:t>
      </w:r>
      <w:proofErr w:type="spellStart"/>
      <w:r w:rsidRPr="0085277B">
        <w:rPr>
          <w:rFonts w:ascii="Arial" w:hAnsi="Arial" w:cs="Arial"/>
        </w:rPr>
        <w:t>ārpusstundu</w:t>
      </w:r>
      <w:proofErr w:type="spellEnd"/>
      <w:r w:rsidRPr="0085277B">
        <w:rPr>
          <w:rFonts w:ascii="Arial" w:hAnsi="Arial" w:cs="Arial"/>
        </w:rPr>
        <w:t xml:space="preserve"> nodarbības notiek pēc saraksta, kuru apstiprina d</w:t>
      </w:r>
      <w:r w:rsidR="008D06CF">
        <w:rPr>
          <w:rFonts w:ascii="Arial" w:hAnsi="Arial" w:cs="Arial"/>
        </w:rPr>
        <w:t>irektors;</w:t>
      </w:r>
    </w:p>
    <w:p w14:paraId="3683029A"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Mācību stundu un nodarbību sākuma un beigu laiku nosaka saraksts, kuru apstiprina direktors;</w:t>
      </w:r>
    </w:p>
    <w:p w14:paraId="5B0796C6" w14:textId="77777777" w:rsidR="0085277B" w:rsidRDefault="0085277B" w:rsidP="005F794D">
      <w:pPr>
        <w:pStyle w:val="ListParagraph"/>
        <w:numPr>
          <w:ilvl w:val="1"/>
          <w:numId w:val="1"/>
        </w:numPr>
        <w:spacing w:after="0"/>
        <w:ind w:left="284"/>
        <w:jc w:val="both"/>
        <w:rPr>
          <w:rFonts w:ascii="Arial" w:hAnsi="Arial" w:cs="Arial"/>
        </w:rPr>
      </w:pPr>
      <w:r w:rsidRPr="0085277B">
        <w:rPr>
          <w:rFonts w:ascii="Arial" w:hAnsi="Arial" w:cs="Arial"/>
        </w:rPr>
        <w:t>Skolēni</w:t>
      </w:r>
      <w:r w:rsidR="00210716" w:rsidRPr="0085277B">
        <w:rPr>
          <w:rFonts w:ascii="Arial" w:hAnsi="Arial" w:cs="Arial"/>
        </w:rPr>
        <w:t xml:space="preserve"> S</w:t>
      </w:r>
      <w:r w:rsidR="005F794D" w:rsidRPr="0085277B">
        <w:rPr>
          <w:rFonts w:ascii="Arial" w:hAnsi="Arial" w:cs="Arial"/>
        </w:rPr>
        <w:t xml:space="preserve">kolā ierodas savlaicīgi, lai līdz mācību stundu sākumam paspētu atstāt virsdrēbes garderobē un laikā </w:t>
      </w:r>
      <w:r w:rsidR="008D06CF">
        <w:rPr>
          <w:rFonts w:ascii="Arial" w:hAnsi="Arial" w:cs="Arial"/>
        </w:rPr>
        <w:t>būtu klasē vai nodarbības vietā;</w:t>
      </w:r>
      <w:r w:rsidR="005F794D" w:rsidRPr="0085277B">
        <w:rPr>
          <w:rFonts w:ascii="Arial" w:hAnsi="Arial" w:cs="Arial"/>
        </w:rPr>
        <w:t xml:space="preserve"> </w:t>
      </w:r>
    </w:p>
    <w:p w14:paraId="4D30190C"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lastRenderedPageBreak/>
        <w:t>Uz mācī</w:t>
      </w:r>
      <w:r w:rsidR="0085277B" w:rsidRPr="0085277B">
        <w:rPr>
          <w:rFonts w:ascii="Arial" w:hAnsi="Arial" w:cs="Arial"/>
        </w:rPr>
        <w:t>bu stundu un citām nodarbībām skolēnam</w:t>
      </w:r>
      <w:r w:rsidRPr="0085277B">
        <w:rPr>
          <w:rFonts w:ascii="Arial" w:hAnsi="Arial" w:cs="Arial"/>
        </w:rPr>
        <w:t xml:space="preserve"> jāierodas laikus un jābūt savā mācību vietā līdz ar stundas sākumu. Ja bez attaisnojuma nokavē mācību stundu, mācīb</w:t>
      </w:r>
      <w:r w:rsidR="008D06CF">
        <w:rPr>
          <w:rFonts w:ascii="Arial" w:hAnsi="Arial" w:cs="Arial"/>
        </w:rPr>
        <w:t>u stunda ir neattaisnoti kavēta;</w:t>
      </w:r>
    </w:p>
    <w:p w14:paraId="493DC982" w14:textId="77777777" w:rsidR="0085277B" w:rsidRDefault="0085277B" w:rsidP="005F794D">
      <w:pPr>
        <w:pStyle w:val="ListParagraph"/>
        <w:numPr>
          <w:ilvl w:val="1"/>
          <w:numId w:val="1"/>
        </w:numPr>
        <w:spacing w:after="0"/>
        <w:ind w:left="284"/>
        <w:jc w:val="both"/>
        <w:rPr>
          <w:rFonts w:ascii="Arial" w:hAnsi="Arial" w:cs="Arial"/>
        </w:rPr>
      </w:pPr>
      <w:r w:rsidRPr="0085277B">
        <w:rPr>
          <w:rFonts w:ascii="Arial" w:hAnsi="Arial" w:cs="Arial"/>
        </w:rPr>
        <w:t>Skolēni</w:t>
      </w:r>
      <w:r w:rsidR="005F794D" w:rsidRPr="0085277B">
        <w:rPr>
          <w:rFonts w:ascii="Arial" w:hAnsi="Arial" w:cs="Arial"/>
        </w:rPr>
        <w:t xml:space="preserve">, kuri skolā ierodas ar velosipēdiem, </w:t>
      </w:r>
      <w:r w:rsidR="008D06CF">
        <w:rPr>
          <w:rFonts w:ascii="Arial" w:hAnsi="Arial" w:cs="Arial"/>
        </w:rPr>
        <w:t>novieto tos paredzētajās vietās;</w:t>
      </w:r>
    </w:p>
    <w:p w14:paraId="62686C7F" w14:textId="77777777" w:rsidR="0085277B" w:rsidRDefault="0085277B" w:rsidP="005F794D">
      <w:pPr>
        <w:pStyle w:val="ListParagraph"/>
        <w:numPr>
          <w:ilvl w:val="1"/>
          <w:numId w:val="1"/>
        </w:numPr>
        <w:spacing w:after="0"/>
        <w:ind w:left="284"/>
        <w:jc w:val="both"/>
        <w:rPr>
          <w:rFonts w:ascii="Arial" w:hAnsi="Arial" w:cs="Arial"/>
        </w:rPr>
      </w:pPr>
      <w:r w:rsidRPr="0085277B">
        <w:rPr>
          <w:rFonts w:ascii="Arial" w:hAnsi="Arial" w:cs="Arial"/>
        </w:rPr>
        <w:t>Skolēni</w:t>
      </w:r>
      <w:r w:rsidR="00210716" w:rsidRPr="0085277B">
        <w:rPr>
          <w:rFonts w:ascii="Arial" w:hAnsi="Arial" w:cs="Arial"/>
        </w:rPr>
        <w:t>, kuri S</w:t>
      </w:r>
      <w:r w:rsidR="00A367B5">
        <w:rPr>
          <w:rFonts w:ascii="Arial" w:hAnsi="Arial" w:cs="Arial"/>
        </w:rPr>
        <w:t>kolā ierodas ar savu automašīnu</w:t>
      </w:r>
      <w:r w:rsidR="005F794D" w:rsidRPr="0085277B">
        <w:rPr>
          <w:rFonts w:ascii="Arial" w:hAnsi="Arial" w:cs="Arial"/>
        </w:rPr>
        <w:t xml:space="preserve"> vai cita veida transporta līdzekli, to </w:t>
      </w:r>
      <w:r w:rsidR="00210716" w:rsidRPr="0085277B">
        <w:rPr>
          <w:rFonts w:ascii="Arial" w:hAnsi="Arial" w:cs="Arial"/>
        </w:rPr>
        <w:t>novieto Skolas stāvvietā tikai ar S</w:t>
      </w:r>
      <w:r w:rsidR="005F794D" w:rsidRPr="0085277B">
        <w:rPr>
          <w:rFonts w:ascii="Arial" w:hAnsi="Arial" w:cs="Arial"/>
        </w:rPr>
        <w:t>kolas izdotu atļauju. Personīgos transporta līdzekļus drīkst izmantot tikai atbilstoši Ceļu satiksmes drošības noteikumiem un ne izklaidēm brīvajās stundās un starpbrīžos</w:t>
      </w:r>
      <w:r w:rsidR="008D06CF">
        <w:rPr>
          <w:rFonts w:ascii="Arial" w:hAnsi="Arial" w:cs="Arial"/>
        </w:rPr>
        <w:t>.</w:t>
      </w:r>
    </w:p>
    <w:p w14:paraId="5B173008" w14:textId="77777777" w:rsidR="0085277B" w:rsidRDefault="0085277B" w:rsidP="0085277B">
      <w:pPr>
        <w:pStyle w:val="ListParagraph"/>
        <w:spacing w:after="0"/>
        <w:ind w:left="284"/>
        <w:jc w:val="both"/>
        <w:rPr>
          <w:rFonts w:ascii="Arial" w:hAnsi="Arial" w:cs="Arial"/>
        </w:rPr>
      </w:pPr>
    </w:p>
    <w:p w14:paraId="239A9254" w14:textId="77777777" w:rsidR="0085277B" w:rsidRDefault="0085277B" w:rsidP="0085277B">
      <w:pPr>
        <w:pStyle w:val="ListParagraph"/>
        <w:numPr>
          <w:ilvl w:val="0"/>
          <w:numId w:val="1"/>
        </w:numPr>
        <w:spacing w:after="0"/>
        <w:jc w:val="center"/>
        <w:rPr>
          <w:rFonts w:ascii="Arial" w:hAnsi="Arial" w:cs="Arial"/>
        </w:rPr>
      </w:pPr>
      <w:r w:rsidRPr="0085277B">
        <w:rPr>
          <w:rFonts w:ascii="Arial" w:hAnsi="Arial" w:cs="Arial"/>
        </w:rPr>
        <w:t>Skolēnu</w:t>
      </w:r>
      <w:r w:rsidR="005F794D" w:rsidRPr="0085277B">
        <w:rPr>
          <w:rFonts w:ascii="Arial" w:hAnsi="Arial" w:cs="Arial"/>
        </w:rPr>
        <w:t xml:space="preserve"> tiesības</w:t>
      </w:r>
    </w:p>
    <w:p w14:paraId="7BEC57CF" w14:textId="77777777" w:rsidR="008D06CF" w:rsidRDefault="008D06CF" w:rsidP="008D06CF">
      <w:pPr>
        <w:pStyle w:val="ListParagraph"/>
        <w:spacing w:after="0"/>
        <w:ind w:left="360"/>
        <w:rPr>
          <w:rFonts w:ascii="Arial" w:hAnsi="Arial" w:cs="Arial"/>
        </w:rPr>
      </w:pPr>
    </w:p>
    <w:p w14:paraId="34F1A25A"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Iegūt kvalitatīvas zināšanas vispārizglītojošos priekšmetos, piedalīties fakultatīvajās un papildus nodarbībās, apmeklēt mācību priekšmetu skolotāju konsu</w:t>
      </w:r>
      <w:r w:rsidR="0085277B">
        <w:rPr>
          <w:rFonts w:ascii="Arial" w:hAnsi="Arial" w:cs="Arial"/>
        </w:rPr>
        <w:t>ltācijas un saņemt konsultācijas</w:t>
      </w:r>
      <w:r w:rsidR="008D06CF">
        <w:rPr>
          <w:rFonts w:ascii="Arial" w:hAnsi="Arial" w:cs="Arial"/>
        </w:rPr>
        <w:t>;</w:t>
      </w:r>
    </w:p>
    <w:p w14:paraId="34EE1DCE"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Mācību un audzināšanas procesā izteikt un aizstāvēt savas domas un uzskatus, respektējot citu personu viedokli un uzskatus, neaizsk</w:t>
      </w:r>
      <w:r w:rsidR="008D06CF">
        <w:rPr>
          <w:rFonts w:ascii="Arial" w:hAnsi="Arial" w:cs="Arial"/>
        </w:rPr>
        <w:t>arot citu personu cieņu un godu;</w:t>
      </w:r>
    </w:p>
    <w:p w14:paraId="2DFA29C6"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Iekšējos normatīvajos aktos, tajā skaitā iekšējās kārtības noteikumos, paredzētajā kārtībā mācību procesā izmantot izglītības iestādes telpas, laboratorijas, iekārtas, aparatūru, kultūras, sporta un medicīnas objektus un inventāru, mācību grāmatas, citu mācību procesam nepieciešamo literatūru, mācību līdzekļus un elektroniskos mācību resursus, kā arī saņemt bibliotekāros, informācijas un karjeras a</w:t>
      </w:r>
      <w:r w:rsidR="008D06CF">
        <w:rPr>
          <w:rFonts w:ascii="Arial" w:hAnsi="Arial" w:cs="Arial"/>
        </w:rPr>
        <w:t>ttīstības atbalsta pakalpojumus;</w:t>
      </w:r>
    </w:p>
    <w:p w14:paraId="712164C6"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Saņemt profilaktisko veselības aprūpi, izņemot normatīvajos aktos par veselības aprūpes organizēšanas un finansēšanas kārtību paredzētajā profilaktisko apskašu programmā ietvertās profilaktiskās apskates, un pirmo palīdzību izglītības iestādē</w:t>
      </w:r>
      <w:r w:rsidR="008D06CF">
        <w:rPr>
          <w:rFonts w:ascii="Arial" w:hAnsi="Arial" w:cs="Arial"/>
        </w:rPr>
        <w:t xml:space="preserve"> un tās organizētajos pasākumos;</w:t>
      </w:r>
    </w:p>
    <w:p w14:paraId="2923E396"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Ir tiesības uz mantas</w:t>
      </w:r>
      <w:r w:rsidR="008D06CF">
        <w:rPr>
          <w:rFonts w:ascii="Arial" w:hAnsi="Arial" w:cs="Arial"/>
        </w:rPr>
        <w:t xml:space="preserve"> aizsardzību izglītības iestādē;</w:t>
      </w:r>
    </w:p>
    <w:p w14:paraId="60DEBB72" w14:textId="77777777" w:rsidR="0085277B"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Ir neatņemamas tiesības uz dzīvības un attīstības aizsardzību, uz dzīvībai un veselībai dr</w:t>
      </w:r>
      <w:r w:rsidR="00210716" w:rsidRPr="0085277B">
        <w:rPr>
          <w:rFonts w:ascii="Arial" w:hAnsi="Arial" w:cs="Arial"/>
        </w:rPr>
        <w:t>ošiem apstākļiem Skolā</w:t>
      </w:r>
      <w:r w:rsidR="008D06CF">
        <w:rPr>
          <w:rFonts w:ascii="Arial" w:hAnsi="Arial" w:cs="Arial"/>
        </w:rPr>
        <w:t xml:space="preserve"> un tās organizētajos pasākumos;</w:t>
      </w:r>
    </w:p>
    <w:p w14:paraId="5BC9E8F7" w14:textId="77777777" w:rsidR="003B09A0" w:rsidRDefault="005F794D" w:rsidP="005F794D">
      <w:pPr>
        <w:pStyle w:val="ListParagraph"/>
        <w:numPr>
          <w:ilvl w:val="1"/>
          <w:numId w:val="1"/>
        </w:numPr>
        <w:spacing w:after="0"/>
        <w:ind w:left="284"/>
        <w:jc w:val="both"/>
        <w:rPr>
          <w:rFonts w:ascii="Arial" w:hAnsi="Arial" w:cs="Arial"/>
        </w:rPr>
      </w:pPr>
      <w:r w:rsidRPr="0085277B">
        <w:rPr>
          <w:rFonts w:ascii="Arial" w:hAnsi="Arial" w:cs="Arial"/>
        </w:rPr>
        <w:t>Ir tiesības u</w:t>
      </w:r>
      <w:r w:rsidR="008D06CF">
        <w:rPr>
          <w:rFonts w:ascii="Arial" w:hAnsi="Arial" w:cs="Arial"/>
        </w:rPr>
        <w:t>z savas identitātes saglabāšanu;</w:t>
      </w:r>
    </w:p>
    <w:p w14:paraId="6BFB42CA"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Ir tiesības uz privāto dzīvi un korespondences noslēpumu, per</w:t>
      </w:r>
      <w:r w:rsidR="008D06CF">
        <w:rPr>
          <w:rFonts w:ascii="Arial" w:hAnsi="Arial" w:cs="Arial"/>
        </w:rPr>
        <w:t>sonas neaizskaramību un brīvību;</w:t>
      </w:r>
    </w:p>
    <w:p w14:paraId="213E3147"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Paust a</w:t>
      </w:r>
      <w:r w:rsidR="00210716" w:rsidRPr="003B09A0">
        <w:rPr>
          <w:rFonts w:ascii="Arial" w:hAnsi="Arial" w:cs="Arial"/>
        </w:rPr>
        <w:t>ttieksmi par Skolas</w:t>
      </w:r>
      <w:r w:rsidRPr="003B09A0">
        <w:rPr>
          <w:rFonts w:ascii="Arial" w:hAnsi="Arial" w:cs="Arial"/>
        </w:rPr>
        <w:t xml:space="preserve"> darba organizāciju, izglītības procesu un izteikt p</w:t>
      </w:r>
      <w:r w:rsidR="00210716" w:rsidRPr="003B09A0">
        <w:rPr>
          <w:rFonts w:ascii="Arial" w:hAnsi="Arial" w:cs="Arial"/>
        </w:rPr>
        <w:t>riekšlikumus Skolas</w:t>
      </w:r>
      <w:r w:rsidRPr="003B09A0">
        <w:rPr>
          <w:rFonts w:ascii="Arial" w:hAnsi="Arial" w:cs="Arial"/>
        </w:rPr>
        <w:t xml:space="preserve"> dzīves pilnveidošanai</w:t>
      </w:r>
      <w:r w:rsidR="008D06CF">
        <w:rPr>
          <w:rFonts w:ascii="Arial" w:hAnsi="Arial" w:cs="Arial"/>
        </w:rPr>
        <w:t>;</w:t>
      </w:r>
    </w:p>
    <w:p w14:paraId="69F527DD" w14:textId="77777777" w:rsidR="003B09A0" w:rsidRDefault="00210716" w:rsidP="005F794D">
      <w:pPr>
        <w:pStyle w:val="ListParagraph"/>
        <w:numPr>
          <w:ilvl w:val="1"/>
          <w:numId w:val="1"/>
        </w:numPr>
        <w:spacing w:after="0"/>
        <w:ind w:left="284"/>
        <w:jc w:val="both"/>
        <w:rPr>
          <w:rFonts w:ascii="Arial" w:hAnsi="Arial" w:cs="Arial"/>
        </w:rPr>
      </w:pPr>
      <w:r w:rsidRPr="003B09A0">
        <w:rPr>
          <w:rFonts w:ascii="Arial" w:hAnsi="Arial" w:cs="Arial"/>
        </w:rPr>
        <w:t>Pārstāvēt Skolu</w:t>
      </w:r>
      <w:r w:rsidR="005F794D" w:rsidRPr="003B09A0">
        <w:rPr>
          <w:rFonts w:ascii="Arial" w:hAnsi="Arial" w:cs="Arial"/>
        </w:rPr>
        <w:t xml:space="preserve"> dažādu mēroga pasākumos, konkursos, olimpiādēs, sacensībās</w:t>
      </w:r>
      <w:r w:rsidR="008D06CF">
        <w:rPr>
          <w:rFonts w:ascii="Arial" w:hAnsi="Arial" w:cs="Arial"/>
        </w:rPr>
        <w:t>;</w:t>
      </w:r>
    </w:p>
    <w:p w14:paraId="7D073687"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 xml:space="preserve">Piedalīties </w:t>
      </w:r>
      <w:proofErr w:type="spellStart"/>
      <w:r w:rsidRPr="003B09A0">
        <w:rPr>
          <w:rFonts w:ascii="Arial" w:hAnsi="Arial" w:cs="Arial"/>
        </w:rPr>
        <w:t>ārpusstundu</w:t>
      </w:r>
      <w:proofErr w:type="spellEnd"/>
      <w:r w:rsidRPr="003B09A0">
        <w:rPr>
          <w:rFonts w:ascii="Arial" w:hAnsi="Arial" w:cs="Arial"/>
        </w:rPr>
        <w:t xml:space="preserve"> un ārpusskolas nodarbībās un aktivitātēs</w:t>
      </w:r>
      <w:r w:rsidR="008D06CF">
        <w:rPr>
          <w:rFonts w:ascii="Arial" w:hAnsi="Arial" w:cs="Arial"/>
        </w:rPr>
        <w:t>;</w:t>
      </w:r>
    </w:p>
    <w:p w14:paraId="18C3D2CE" w14:textId="77777777" w:rsidR="003B09A0" w:rsidRDefault="003B09A0" w:rsidP="005F794D">
      <w:pPr>
        <w:pStyle w:val="ListParagraph"/>
        <w:numPr>
          <w:ilvl w:val="1"/>
          <w:numId w:val="1"/>
        </w:numPr>
        <w:spacing w:after="0"/>
        <w:ind w:left="284"/>
        <w:jc w:val="both"/>
        <w:rPr>
          <w:rFonts w:ascii="Arial" w:hAnsi="Arial" w:cs="Arial"/>
        </w:rPr>
      </w:pPr>
      <w:r>
        <w:rPr>
          <w:rFonts w:ascii="Arial" w:hAnsi="Arial" w:cs="Arial"/>
        </w:rPr>
        <w:t>Ī</w:t>
      </w:r>
      <w:r w:rsidR="005F794D" w:rsidRPr="003B09A0">
        <w:rPr>
          <w:rFonts w:ascii="Arial" w:hAnsi="Arial" w:cs="Arial"/>
        </w:rPr>
        <w:t>stenot citas normatīvajos aktos note</w:t>
      </w:r>
      <w:r w:rsidR="008D06CF">
        <w:rPr>
          <w:rFonts w:ascii="Arial" w:hAnsi="Arial" w:cs="Arial"/>
        </w:rPr>
        <w:t>iktās tiesības;</w:t>
      </w:r>
    </w:p>
    <w:p w14:paraId="2B7AE2C2"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Saņemt uzslavas, pamu</w:t>
      </w:r>
      <w:r w:rsidR="008D06CF">
        <w:rPr>
          <w:rFonts w:ascii="Arial" w:hAnsi="Arial" w:cs="Arial"/>
        </w:rPr>
        <w:t>dinājumus, apbalvojumus, balvas;</w:t>
      </w:r>
    </w:p>
    <w:p w14:paraId="2459EF9D"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Pamudinājumu un apbalvojumu kārtība</w:t>
      </w:r>
      <w:r w:rsidR="003B09A0">
        <w:rPr>
          <w:rFonts w:ascii="Arial" w:hAnsi="Arial" w:cs="Arial"/>
        </w:rPr>
        <w:t xml:space="preserve">: </w:t>
      </w:r>
    </w:p>
    <w:p w14:paraId="294A2A49" w14:textId="77777777" w:rsidR="003B09A0" w:rsidRDefault="003B09A0" w:rsidP="003B09A0">
      <w:pPr>
        <w:pStyle w:val="ListParagraph"/>
        <w:spacing w:after="0"/>
        <w:ind w:left="284"/>
        <w:jc w:val="both"/>
        <w:rPr>
          <w:rFonts w:ascii="Arial" w:hAnsi="Arial" w:cs="Arial"/>
        </w:rPr>
      </w:pPr>
    </w:p>
    <w:tbl>
      <w:tblPr>
        <w:tblStyle w:val="TableGrid"/>
        <w:tblW w:w="8359" w:type="dxa"/>
        <w:tblInd w:w="284" w:type="dxa"/>
        <w:tblLook w:val="04A0" w:firstRow="1" w:lastRow="0" w:firstColumn="1" w:lastColumn="0" w:noHBand="0" w:noVBand="1"/>
      </w:tblPr>
      <w:tblGrid>
        <w:gridCol w:w="987"/>
        <w:gridCol w:w="2028"/>
        <w:gridCol w:w="3359"/>
        <w:gridCol w:w="1985"/>
      </w:tblGrid>
      <w:tr w:rsidR="00BC6CE8" w14:paraId="0445075C" w14:textId="77777777" w:rsidTr="00D1745D">
        <w:tc>
          <w:tcPr>
            <w:tcW w:w="987" w:type="dxa"/>
          </w:tcPr>
          <w:p w14:paraId="1D44FA9A" w14:textId="77777777" w:rsidR="00844085" w:rsidRDefault="00BC6CE8" w:rsidP="00844085">
            <w:pPr>
              <w:pStyle w:val="ListParagraph"/>
              <w:ind w:left="0"/>
              <w:jc w:val="center"/>
              <w:rPr>
                <w:rFonts w:ascii="Arial" w:hAnsi="Arial" w:cs="Arial"/>
              </w:rPr>
            </w:pPr>
            <w:r>
              <w:rPr>
                <w:rFonts w:ascii="Arial" w:hAnsi="Arial" w:cs="Arial"/>
              </w:rPr>
              <w:t>Līmenis</w:t>
            </w:r>
          </w:p>
        </w:tc>
        <w:tc>
          <w:tcPr>
            <w:tcW w:w="2028" w:type="dxa"/>
          </w:tcPr>
          <w:p w14:paraId="7A4EB5BE" w14:textId="77777777" w:rsidR="00844085" w:rsidRDefault="00BC6CE8" w:rsidP="00844085">
            <w:pPr>
              <w:pStyle w:val="ListParagraph"/>
              <w:ind w:left="0"/>
              <w:jc w:val="center"/>
              <w:rPr>
                <w:rFonts w:ascii="Arial" w:hAnsi="Arial" w:cs="Arial"/>
              </w:rPr>
            </w:pPr>
            <w:r>
              <w:rPr>
                <w:rFonts w:ascii="Arial" w:hAnsi="Arial" w:cs="Arial"/>
              </w:rPr>
              <w:t>Amatpersona</w:t>
            </w:r>
          </w:p>
        </w:tc>
        <w:tc>
          <w:tcPr>
            <w:tcW w:w="3359" w:type="dxa"/>
          </w:tcPr>
          <w:p w14:paraId="389F2506" w14:textId="77777777" w:rsidR="00844085" w:rsidRDefault="00BC6CE8" w:rsidP="00844085">
            <w:pPr>
              <w:pStyle w:val="ListParagraph"/>
              <w:ind w:left="0"/>
              <w:jc w:val="center"/>
              <w:rPr>
                <w:rFonts w:ascii="Arial" w:hAnsi="Arial" w:cs="Arial"/>
              </w:rPr>
            </w:pPr>
            <w:r>
              <w:rPr>
                <w:rFonts w:ascii="Arial" w:hAnsi="Arial" w:cs="Arial"/>
              </w:rPr>
              <w:t>Pamudinājumi un apbalvojumi</w:t>
            </w:r>
          </w:p>
        </w:tc>
        <w:tc>
          <w:tcPr>
            <w:tcW w:w="1985" w:type="dxa"/>
          </w:tcPr>
          <w:p w14:paraId="4C5C1957" w14:textId="77777777" w:rsidR="00844085" w:rsidRDefault="00BC6CE8" w:rsidP="00844085">
            <w:pPr>
              <w:pStyle w:val="ListParagraph"/>
              <w:ind w:left="0"/>
              <w:jc w:val="center"/>
              <w:rPr>
                <w:rFonts w:ascii="Arial" w:hAnsi="Arial" w:cs="Arial"/>
              </w:rPr>
            </w:pPr>
            <w:r>
              <w:rPr>
                <w:rFonts w:ascii="Arial" w:hAnsi="Arial" w:cs="Arial"/>
              </w:rPr>
              <w:t>Rīcība</w:t>
            </w:r>
          </w:p>
        </w:tc>
      </w:tr>
      <w:tr w:rsidR="00BC6CE8" w14:paraId="4DE4B16D" w14:textId="77777777" w:rsidTr="00D1745D">
        <w:tc>
          <w:tcPr>
            <w:tcW w:w="987" w:type="dxa"/>
          </w:tcPr>
          <w:p w14:paraId="67380559" w14:textId="77777777" w:rsidR="00844085" w:rsidRDefault="00BC6CE8" w:rsidP="00844085">
            <w:pPr>
              <w:pStyle w:val="ListParagraph"/>
              <w:ind w:left="0"/>
              <w:jc w:val="center"/>
              <w:rPr>
                <w:rFonts w:ascii="Arial" w:hAnsi="Arial" w:cs="Arial"/>
              </w:rPr>
            </w:pPr>
            <w:r>
              <w:rPr>
                <w:rFonts w:ascii="Arial" w:hAnsi="Arial" w:cs="Arial"/>
              </w:rPr>
              <w:t>1.</w:t>
            </w:r>
          </w:p>
        </w:tc>
        <w:tc>
          <w:tcPr>
            <w:tcW w:w="2028" w:type="dxa"/>
          </w:tcPr>
          <w:p w14:paraId="6B32189F" w14:textId="77777777" w:rsidR="00844085" w:rsidRDefault="00BC6CE8" w:rsidP="00BC6CE8">
            <w:pPr>
              <w:pStyle w:val="ListParagraph"/>
              <w:ind w:left="0"/>
              <w:rPr>
                <w:rFonts w:ascii="Arial" w:hAnsi="Arial" w:cs="Arial"/>
              </w:rPr>
            </w:pPr>
            <w:r>
              <w:rPr>
                <w:rFonts w:ascii="Arial" w:hAnsi="Arial" w:cs="Arial"/>
              </w:rPr>
              <w:t>Priekšmeta skolotājs</w:t>
            </w:r>
          </w:p>
        </w:tc>
        <w:tc>
          <w:tcPr>
            <w:tcW w:w="3359" w:type="dxa"/>
          </w:tcPr>
          <w:p w14:paraId="7BE77E2D" w14:textId="77777777" w:rsidR="00844085" w:rsidRDefault="00BC6CE8" w:rsidP="00BC6CE8">
            <w:pPr>
              <w:pStyle w:val="ListParagraph"/>
              <w:numPr>
                <w:ilvl w:val="0"/>
                <w:numId w:val="3"/>
              </w:numPr>
              <w:ind w:left="132" w:hanging="142"/>
              <w:rPr>
                <w:rFonts w:ascii="Arial" w:hAnsi="Arial" w:cs="Arial"/>
              </w:rPr>
            </w:pPr>
            <w:r>
              <w:rPr>
                <w:rFonts w:ascii="Arial" w:hAnsi="Arial" w:cs="Arial"/>
              </w:rPr>
              <w:t>Uzslava;</w:t>
            </w:r>
          </w:p>
          <w:p w14:paraId="7AE06C45" w14:textId="77777777" w:rsidR="00BC6CE8" w:rsidRDefault="00BC6CE8" w:rsidP="00BC6CE8">
            <w:pPr>
              <w:pStyle w:val="ListParagraph"/>
              <w:numPr>
                <w:ilvl w:val="0"/>
                <w:numId w:val="3"/>
              </w:numPr>
              <w:ind w:left="132" w:hanging="142"/>
              <w:rPr>
                <w:rFonts w:ascii="Arial" w:hAnsi="Arial" w:cs="Arial"/>
              </w:rPr>
            </w:pPr>
            <w:r>
              <w:rPr>
                <w:rFonts w:ascii="Arial" w:hAnsi="Arial" w:cs="Arial"/>
              </w:rPr>
              <w:t>Mutiska pateicība;</w:t>
            </w:r>
          </w:p>
          <w:p w14:paraId="0EA690E0" w14:textId="77777777" w:rsidR="00BC6CE8" w:rsidRDefault="00BC6CE8" w:rsidP="00BC6CE8">
            <w:pPr>
              <w:pStyle w:val="ListParagraph"/>
              <w:numPr>
                <w:ilvl w:val="0"/>
                <w:numId w:val="3"/>
              </w:numPr>
              <w:ind w:left="132" w:hanging="142"/>
              <w:rPr>
                <w:rFonts w:ascii="Arial" w:hAnsi="Arial" w:cs="Arial"/>
              </w:rPr>
            </w:pPr>
            <w:r>
              <w:rPr>
                <w:rFonts w:ascii="Arial" w:hAnsi="Arial" w:cs="Arial"/>
              </w:rPr>
              <w:t>Ieraksti dienasgrāmatās;</w:t>
            </w:r>
          </w:p>
          <w:p w14:paraId="271093F4" w14:textId="77777777" w:rsidR="00BC6CE8" w:rsidRDefault="00A367B5" w:rsidP="00BC6CE8">
            <w:pPr>
              <w:pStyle w:val="ListParagraph"/>
              <w:numPr>
                <w:ilvl w:val="0"/>
                <w:numId w:val="3"/>
              </w:numPr>
              <w:ind w:left="132" w:hanging="142"/>
              <w:rPr>
                <w:rFonts w:ascii="Arial" w:hAnsi="Arial" w:cs="Arial"/>
              </w:rPr>
            </w:pPr>
            <w:r>
              <w:rPr>
                <w:rFonts w:ascii="Arial" w:hAnsi="Arial" w:cs="Arial"/>
              </w:rPr>
              <w:t>Pateicība v</w:t>
            </w:r>
            <w:r w:rsidR="00BC6CE8">
              <w:rPr>
                <w:rFonts w:ascii="Arial" w:hAnsi="Arial" w:cs="Arial"/>
              </w:rPr>
              <w:t>ecākiem;</w:t>
            </w:r>
          </w:p>
          <w:p w14:paraId="4208C26B" w14:textId="77777777" w:rsidR="00BC6CE8" w:rsidRDefault="00BC6CE8" w:rsidP="00BC6CE8">
            <w:pPr>
              <w:pStyle w:val="ListParagraph"/>
              <w:numPr>
                <w:ilvl w:val="0"/>
                <w:numId w:val="3"/>
              </w:numPr>
              <w:ind w:left="132" w:hanging="142"/>
              <w:rPr>
                <w:rFonts w:ascii="Arial" w:hAnsi="Arial" w:cs="Arial"/>
              </w:rPr>
            </w:pPr>
            <w:r>
              <w:rPr>
                <w:rFonts w:ascii="Arial" w:hAnsi="Arial" w:cs="Arial"/>
              </w:rPr>
              <w:t>Pateicības, atzinības raksti mācību priekšmetā;</w:t>
            </w:r>
          </w:p>
        </w:tc>
        <w:tc>
          <w:tcPr>
            <w:tcW w:w="1985" w:type="dxa"/>
          </w:tcPr>
          <w:p w14:paraId="65176759" w14:textId="77777777" w:rsidR="00844085" w:rsidRDefault="00D1745D" w:rsidP="00BC6CE8">
            <w:pPr>
              <w:pStyle w:val="ListParagraph"/>
              <w:ind w:left="0"/>
              <w:rPr>
                <w:rFonts w:ascii="Arial" w:hAnsi="Arial" w:cs="Arial"/>
              </w:rPr>
            </w:pPr>
            <w:r>
              <w:rPr>
                <w:rFonts w:ascii="Arial" w:hAnsi="Arial" w:cs="Arial"/>
              </w:rPr>
              <w:t>Rosina augstākiem apbalvojumiem</w:t>
            </w:r>
          </w:p>
        </w:tc>
      </w:tr>
      <w:tr w:rsidR="00BC6CE8" w14:paraId="565A0C52" w14:textId="77777777" w:rsidTr="00D1745D">
        <w:tc>
          <w:tcPr>
            <w:tcW w:w="987" w:type="dxa"/>
          </w:tcPr>
          <w:p w14:paraId="5977723F" w14:textId="77777777" w:rsidR="00844085" w:rsidRDefault="00BC6CE8" w:rsidP="00844085">
            <w:pPr>
              <w:pStyle w:val="ListParagraph"/>
              <w:ind w:left="0"/>
              <w:jc w:val="center"/>
              <w:rPr>
                <w:rFonts w:ascii="Arial" w:hAnsi="Arial" w:cs="Arial"/>
              </w:rPr>
            </w:pPr>
            <w:r>
              <w:rPr>
                <w:rFonts w:ascii="Arial" w:hAnsi="Arial" w:cs="Arial"/>
              </w:rPr>
              <w:lastRenderedPageBreak/>
              <w:t>2.</w:t>
            </w:r>
          </w:p>
        </w:tc>
        <w:tc>
          <w:tcPr>
            <w:tcW w:w="2028" w:type="dxa"/>
          </w:tcPr>
          <w:p w14:paraId="5666B7F2" w14:textId="77777777" w:rsidR="00844085" w:rsidRDefault="00BC6CE8" w:rsidP="00BC6CE8">
            <w:pPr>
              <w:pStyle w:val="ListParagraph"/>
              <w:ind w:left="0"/>
              <w:rPr>
                <w:rFonts w:ascii="Arial" w:hAnsi="Arial" w:cs="Arial"/>
              </w:rPr>
            </w:pPr>
            <w:r>
              <w:rPr>
                <w:rFonts w:ascii="Arial" w:hAnsi="Arial" w:cs="Arial"/>
              </w:rPr>
              <w:t>Klases audzinātājs</w:t>
            </w:r>
          </w:p>
        </w:tc>
        <w:tc>
          <w:tcPr>
            <w:tcW w:w="3359" w:type="dxa"/>
          </w:tcPr>
          <w:p w14:paraId="3DABAFAE" w14:textId="77777777" w:rsidR="00844085" w:rsidRDefault="00D1745D" w:rsidP="00D1745D">
            <w:pPr>
              <w:pStyle w:val="ListParagraph"/>
              <w:numPr>
                <w:ilvl w:val="0"/>
                <w:numId w:val="4"/>
              </w:numPr>
              <w:ind w:left="132" w:hanging="163"/>
              <w:rPr>
                <w:rFonts w:ascii="Arial" w:hAnsi="Arial" w:cs="Arial"/>
              </w:rPr>
            </w:pPr>
            <w:r>
              <w:rPr>
                <w:rFonts w:ascii="Arial" w:hAnsi="Arial" w:cs="Arial"/>
              </w:rPr>
              <w:t>Uzslava;</w:t>
            </w:r>
          </w:p>
          <w:p w14:paraId="7E7F8E35" w14:textId="77777777" w:rsidR="00D1745D" w:rsidRDefault="00D1745D" w:rsidP="00D1745D">
            <w:pPr>
              <w:pStyle w:val="ListParagraph"/>
              <w:numPr>
                <w:ilvl w:val="0"/>
                <w:numId w:val="4"/>
              </w:numPr>
              <w:ind w:left="132" w:hanging="163"/>
              <w:rPr>
                <w:rFonts w:ascii="Arial" w:hAnsi="Arial" w:cs="Arial"/>
              </w:rPr>
            </w:pPr>
            <w:r>
              <w:rPr>
                <w:rFonts w:ascii="Arial" w:hAnsi="Arial" w:cs="Arial"/>
              </w:rPr>
              <w:t>Mutiska pateicība;</w:t>
            </w:r>
          </w:p>
          <w:p w14:paraId="7E7F8BF3" w14:textId="77777777" w:rsidR="00D1745D" w:rsidRDefault="00D1745D" w:rsidP="00D1745D">
            <w:pPr>
              <w:pStyle w:val="ListParagraph"/>
              <w:numPr>
                <w:ilvl w:val="0"/>
                <w:numId w:val="4"/>
              </w:numPr>
              <w:ind w:left="132" w:hanging="163"/>
              <w:rPr>
                <w:rFonts w:ascii="Arial" w:hAnsi="Arial" w:cs="Arial"/>
              </w:rPr>
            </w:pPr>
            <w:r>
              <w:rPr>
                <w:rFonts w:ascii="Arial" w:hAnsi="Arial" w:cs="Arial"/>
              </w:rPr>
              <w:t>Ieraksti dienasgrāmatās;</w:t>
            </w:r>
          </w:p>
          <w:p w14:paraId="7E28DD7D" w14:textId="77777777" w:rsidR="00D1745D" w:rsidRDefault="00D1745D" w:rsidP="00D1745D">
            <w:pPr>
              <w:pStyle w:val="ListParagraph"/>
              <w:numPr>
                <w:ilvl w:val="0"/>
                <w:numId w:val="4"/>
              </w:numPr>
              <w:ind w:left="132" w:hanging="163"/>
              <w:rPr>
                <w:rFonts w:ascii="Arial" w:hAnsi="Arial" w:cs="Arial"/>
              </w:rPr>
            </w:pPr>
            <w:r>
              <w:rPr>
                <w:rFonts w:ascii="Arial" w:hAnsi="Arial" w:cs="Arial"/>
              </w:rPr>
              <w:t>Pateicība vecākiem;</w:t>
            </w:r>
          </w:p>
          <w:p w14:paraId="00C5FA20" w14:textId="77777777" w:rsidR="00D1745D" w:rsidRDefault="00A367B5" w:rsidP="00D1745D">
            <w:pPr>
              <w:pStyle w:val="ListParagraph"/>
              <w:numPr>
                <w:ilvl w:val="0"/>
                <w:numId w:val="4"/>
              </w:numPr>
              <w:ind w:left="132" w:hanging="163"/>
              <w:rPr>
                <w:rFonts w:ascii="Arial" w:hAnsi="Arial" w:cs="Arial"/>
              </w:rPr>
            </w:pPr>
            <w:r>
              <w:rPr>
                <w:rFonts w:ascii="Arial" w:hAnsi="Arial" w:cs="Arial"/>
              </w:rPr>
              <w:t>Atzinības raksts skolēnam un v</w:t>
            </w:r>
            <w:r w:rsidR="00D1745D">
              <w:rPr>
                <w:rFonts w:ascii="Arial" w:hAnsi="Arial" w:cs="Arial"/>
              </w:rPr>
              <w:t>ecākiem;</w:t>
            </w:r>
          </w:p>
        </w:tc>
        <w:tc>
          <w:tcPr>
            <w:tcW w:w="1985" w:type="dxa"/>
          </w:tcPr>
          <w:p w14:paraId="46195EE3" w14:textId="77777777" w:rsidR="00844085" w:rsidRDefault="00D1745D" w:rsidP="00BC6CE8">
            <w:pPr>
              <w:pStyle w:val="ListParagraph"/>
              <w:ind w:left="0"/>
              <w:rPr>
                <w:rFonts w:ascii="Arial" w:hAnsi="Arial" w:cs="Arial"/>
              </w:rPr>
            </w:pPr>
            <w:r w:rsidRPr="00D1745D">
              <w:rPr>
                <w:rFonts w:ascii="Arial" w:hAnsi="Arial" w:cs="Arial"/>
              </w:rPr>
              <w:t>Rosina augstākiem apbalvojumiem</w:t>
            </w:r>
          </w:p>
        </w:tc>
      </w:tr>
      <w:tr w:rsidR="00BC6CE8" w14:paraId="4A9AB835" w14:textId="77777777" w:rsidTr="00D1745D">
        <w:tc>
          <w:tcPr>
            <w:tcW w:w="987" w:type="dxa"/>
          </w:tcPr>
          <w:p w14:paraId="579793A2" w14:textId="77777777" w:rsidR="00844085" w:rsidRDefault="00BC6CE8" w:rsidP="00844085">
            <w:pPr>
              <w:pStyle w:val="ListParagraph"/>
              <w:ind w:left="0"/>
              <w:jc w:val="center"/>
              <w:rPr>
                <w:rFonts w:ascii="Arial" w:hAnsi="Arial" w:cs="Arial"/>
              </w:rPr>
            </w:pPr>
            <w:r>
              <w:rPr>
                <w:rFonts w:ascii="Arial" w:hAnsi="Arial" w:cs="Arial"/>
              </w:rPr>
              <w:t>3.</w:t>
            </w:r>
          </w:p>
        </w:tc>
        <w:tc>
          <w:tcPr>
            <w:tcW w:w="2028" w:type="dxa"/>
          </w:tcPr>
          <w:p w14:paraId="6D0792A1" w14:textId="77777777" w:rsidR="00844085" w:rsidRDefault="00BC6CE8" w:rsidP="00BC6CE8">
            <w:pPr>
              <w:pStyle w:val="ListParagraph"/>
              <w:ind w:left="0"/>
              <w:rPr>
                <w:rFonts w:ascii="Arial" w:hAnsi="Arial" w:cs="Arial"/>
              </w:rPr>
            </w:pPr>
            <w:r>
              <w:rPr>
                <w:rFonts w:ascii="Arial" w:hAnsi="Arial" w:cs="Arial"/>
              </w:rPr>
              <w:t>Skolas administrācija</w:t>
            </w:r>
          </w:p>
        </w:tc>
        <w:tc>
          <w:tcPr>
            <w:tcW w:w="3359" w:type="dxa"/>
          </w:tcPr>
          <w:p w14:paraId="56911017" w14:textId="77777777" w:rsidR="00844085" w:rsidRDefault="00D1745D" w:rsidP="00D1745D">
            <w:pPr>
              <w:pStyle w:val="ListParagraph"/>
              <w:numPr>
                <w:ilvl w:val="0"/>
                <w:numId w:val="5"/>
              </w:numPr>
              <w:ind w:left="132" w:hanging="163"/>
              <w:rPr>
                <w:rFonts w:ascii="Arial" w:hAnsi="Arial" w:cs="Arial"/>
              </w:rPr>
            </w:pPr>
            <w:r>
              <w:rPr>
                <w:rFonts w:ascii="Arial" w:hAnsi="Arial" w:cs="Arial"/>
              </w:rPr>
              <w:t>Atzinības un pateicības raksti;</w:t>
            </w:r>
          </w:p>
          <w:p w14:paraId="162327E3" w14:textId="77777777" w:rsidR="00D1745D" w:rsidRDefault="00D1745D" w:rsidP="00D1745D">
            <w:pPr>
              <w:pStyle w:val="ListParagraph"/>
              <w:numPr>
                <w:ilvl w:val="0"/>
                <w:numId w:val="5"/>
              </w:numPr>
              <w:ind w:left="132" w:hanging="163"/>
              <w:rPr>
                <w:rFonts w:ascii="Arial" w:hAnsi="Arial" w:cs="Arial"/>
              </w:rPr>
            </w:pPr>
            <w:r>
              <w:rPr>
                <w:rFonts w:ascii="Arial" w:hAnsi="Arial" w:cs="Arial"/>
              </w:rPr>
              <w:t>Piemiņas balvas;</w:t>
            </w:r>
          </w:p>
          <w:p w14:paraId="5DBDE7A9" w14:textId="77777777" w:rsidR="0023064C" w:rsidRPr="0023064C" w:rsidRDefault="0023064C" w:rsidP="0023064C">
            <w:pPr>
              <w:pStyle w:val="ListParagraph"/>
              <w:numPr>
                <w:ilvl w:val="0"/>
                <w:numId w:val="5"/>
              </w:numPr>
              <w:ind w:left="132" w:hanging="163"/>
              <w:rPr>
                <w:rFonts w:ascii="Arial" w:hAnsi="Arial" w:cs="Arial"/>
              </w:rPr>
            </w:pPr>
            <w:r>
              <w:rPr>
                <w:rFonts w:ascii="Arial" w:hAnsi="Arial" w:cs="Arial"/>
              </w:rPr>
              <w:t xml:space="preserve"> Kandidatūru izvirzīšana dažāda veida stipendijām, balvām un apbalvojumiem;</w:t>
            </w:r>
          </w:p>
        </w:tc>
        <w:tc>
          <w:tcPr>
            <w:tcW w:w="1985" w:type="dxa"/>
          </w:tcPr>
          <w:p w14:paraId="596D2113" w14:textId="77777777" w:rsidR="00844085" w:rsidRDefault="0023064C" w:rsidP="00BC6CE8">
            <w:pPr>
              <w:pStyle w:val="ListParagraph"/>
              <w:ind w:left="0"/>
              <w:rPr>
                <w:rFonts w:ascii="Arial" w:hAnsi="Arial" w:cs="Arial"/>
              </w:rPr>
            </w:pPr>
            <w:r w:rsidRPr="0023064C">
              <w:rPr>
                <w:rFonts w:ascii="Arial" w:hAnsi="Arial" w:cs="Arial"/>
              </w:rPr>
              <w:t>Rosina augstākiem apbalvojumiem</w:t>
            </w:r>
          </w:p>
        </w:tc>
      </w:tr>
      <w:tr w:rsidR="00BC6CE8" w14:paraId="2DE7B855" w14:textId="77777777" w:rsidTr="00D1745D">
        <w:tc>
          <w:tcPr>
            <w:tcW w:w="987" w:type="dxa"/>
          </w:tcPr>
          <w:p w14:paraId="2C99AF15" w14:textId="77777777" w:rsidR="00844085" w:rsidRDefault="00BC6CE8" w:rsidP="00844085">
            <w:pPr>
              <w:pStyle w:val="ListParagraph"/>
              <w:ind w:left="0"/>
              <w:jc w:val="center"/>
              <w:rPr>
                <w:rFonts w:ascii="Arial" w:hAnsi="Arial" w:cs="Arial"/>
              </w:rPr>
            </w:pPr>
            <w:r>
              <w:rPr>
                <w:rFonts w:ascii="Arial" w:hAnsi="Arial" w:cs="Arial"/>
              </w:rPr>
              <w:t>4.</w:t>
            </w:r>
          </w:p>
        </w:tc>
        <w:tc>
          <w:tcPr>
            <w:tcW w:w="2028" w:type="dxa"/>
          </w:tcPr>
          <w:p w14:paraId="1EDE8CB3" w14:textId="77777777" w:rsidR="00844085" w:rsidRDefault="00BC6CE8" w:rsidP="00BC6CE8">
            <w:pPr>
              <w:pStyle w:val="ListParagraph"/>
              <w:ind w:left="0"/>
              <w:rPr>
                <w:rFonts w:ascii="Arial" w:hAnsi="Arial" w:cs="Arial"/>
              </w:rPr>
            </w:pPr>
            <w:r>
              <w:rPr>
                <w:rFonts w:ascii="Arial" w:hAnsi="Arial" w:cs="Arial"/>
              </w:rPr>
              <w:t>Pašvaldība</w:t>
            </w:r>
          </w:p>
        </w:tc>
        <w:tc>
          <w:tcPr>
            <w:tcW w:w="3359" w:type="dxa"/>
          </w:tcPr>
          <w:p w14:paraId="5AC88139" w14:textId="77777777" w:rsidR="00844085" w:rsidRDefault="0023064C" w:rsidP="00BC6CE8">
            <w:pPr>
              <w:pStyle w:val="ListParagraph"/>
              <w:ind w:left="0"/>
              <w:rPr>
                <w:rFonts w:ascii="Arial" w:hAnsi="Arial" w:cs="Arial"/>
              </w:rPr>
            </w:pPr>
            <w:r>
              <w:rPr>
                <w:rFonts w:ascii="Arial" w:hAnsi="Arial" w:cs="Arial"/>
              </w:rPr>
              <w:t>Izskata jautājumu pašvaldības kompetences ietvaros</w:t>
            </w:r>
          </w:p>
        </w:tc>
        <w:tc>
          <w:tcPr>
            <w:tcW w:w="1985" w:type="dxa"/>
          </w:tcPr>
          <w:p w14:paraId="59124B83" w14:textId="77777777" w:rsidR="00844085" w:rsidRDefault="00293608" w:rsidP="00BC6CE8">
            <w:pPr>
              <w:pStyle w:val="ListParagraph"/>
              <w:ind w:left="0"/>
              <w:rPr>
                <w:rFonts w:ascii="Arial" w:hAnsi="Arial" w:cs="Arial"/>
              </w:rPr>
            </w:pPr>
            <w:r>
              <w:rPr>
                <w:rFonts w:ascii="Arial" w:hAnsi="Arial" w:cs="Arial"/>
              </w:rPr>
              <w:t>Rosina apbalvojumiem atbilstoši pašvaldības kompetencei</w:t>
            </w:r>
          </w:p>
        </w:tc>
      </w:tr>
    </w:tbl>
    <w:p w14:paraId="2D976341" w14:textId="77777777" w:rsidR="003B09A0" w:rsidRDefault="003B09A0" w:rsidP="00844085">
      <w:pPr>
        <w:pStyle w:val="ListParagraph"/>
        <w:spacing w:after="0"/>
        <w:ind w:left="284"/>
        <w:jc w:val="center"/>
        <w:rPr>
          <w:rFonts w:ascii="Arial" w:hAnsi="Arial" w:cs="Arial"/>
        </w:rPr>
      </w:pPr>
    </w:p>
    <w:p w14:paraId="23C78E4E" w14:textId="77777777" w:rsidR="003B09A0" w:rsidRDefault="0085277B" w:rsidP="003B09A0">
      <w:pPr>
        <w:pStyle w:val="ListParagraph"/>
        <w:numPr>
          <w:ilvl w:val="0"/>
          <w:numId w:val="1"/>
        </w:numPr>
        <w:spacing w:after="0"/>
        <w:jc w:val="center"/>
        <w:rPr>
          <w:rFonts w:ascii="Arial" w:hAnsi="Arial" w:cs="Arial"/>
        </w:rPr>
      </w:pPr>
      <w:r w:rsidRPr="003B09A0">
        <w:rPr>
          <w:rFonts w:ascii="Arial" w:hAnsi="Arial" w:cs="Arial"/>
        </w:rPr>
        <w:t>Skolēnu</w:t>
      </w:r>
      <w:r w:rsidR="005F794D" w:rsidRPr="003B09A0">
        <w:rPr>
          <w:rFonts w:ascii="Arial" w:hAnsi="Arial" w:cs="Arial"/>
        </w:rPr>
        <w:t xml:space="preserve"> pienākumi</w:t>
      </w:r>
    </w:p>
    <w:p w14:paraId="39AB0A12" w14:textId="77777777" w:rsidR="008D06CF" w:rsidRDefault="008D06CF" w:rsidP="008D06CF">
      <w:pPr>
        <w:pStyle w:val="ListParagraph"/>
        <w:spacing w:after="0"/>
        <w:ind w:left="360"/>
        <w:rPr>
          <w:rFonts w:ascii="Arial" w:hAnsi="Arial" w:cs="Arial"/>
        </w:rPr>
      </w:pPr>
    </w:p>
    <w:p w14:paraId="71AE362B"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Rūpēties par Skolas prestižu, cienīt Skolas atribūtiku un tradīcijas, ar cieņu izturēties p</w:t>
      </w:r>
      <w:r w:rsidR="00210716" w:rsidRPr="003B09A0">
        <w:rPr>
          <w:rFonts w:ascii="Arial" w:hAnsi="Arial" w:cs="Arial"/>
        </w:rPr>
        <w:t>ret valsts karogu, simboliku, aizstāvēt S</w:t>
      </w:r>
      <w:r w:rsidRPr="003B09A0">
        <w:rPr>
          <w:rFonts w:ascii="Arial" w:hAnsi="Arial" w:cs="Arial"/>
        </w:rPr>
        <w:t xml:space="preserve">kolas godu, reklamēt to, būt lepnam par savu klasi, </w:t>
      </w:r>
      <w:r w:rsidR="00210716" w:rsidRPr="003B09A0">
        <w:rPr>
          <w:rFonts w:ascii="Arial" w:hAnsi="Arial" w:cs="Arial"/>
        </w:rPr>
        <w:t>S</w:t>
      </w:r>
      <w:r w:rsidRPr="003B09A0">
        <w:rPr>
          <w:rFonts w:ascii="Arial" w:hAnsi="Arial" w:cs="Arial"/>
        </w:rPr>
        <w:t>kolu, valsti, ar cieņu dziedāt valsts un skolas himnas;</w:t>
      </w:r>
    </w:p>
    <w:p w14:paraId="43610376"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Atbildīgi apgūt izvēlēto izglītības programmu – regulāri apmeklēt visas mācību priekšmetu stundas, fakultatīvus, interešu izglītības nodarbības, sistemātiski mācīties. Akt</w:t>
      </w:r>
      <w:r w:rsidR="00D66EB5">
        <w:rPr>
          <w:rFonts w:ascii="Arial" w:hAnsi="Arial" w:cs="Arial"/>
        </w:rPr>
        <w:t>īvi iesaistīties mācību procesā.</w:t>
      </w:r>
    </w:p>
    <w:p w14:paraId="7BCE98CF" w14:textId="77777777" w:rsidR="003B09A0"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Zināt, ievēr</w:t>
      </w:r>
      <w:r w:rsidR="00210716" w:rsidRPr="003B09A0">
        <w:rPr>
          <w:rFonts w:ascii="Arial" w:hAnsi="Arial" w:cs="Arial"/>
        </w:rPr>
        <w:t>ot un pildīt Skolas</w:t>
      </w:r>
      <w:r w:rsidRPr="003B09A0">
        <w:rPr>
          <w:rFonts w:ascii="Arial" w:hAnsi="Arial" w:cs="Arial"/>
        </w:rPr>
        <w:t xml:space="preserve"> nolikumu un iekšējos normatīvos aktus, tajā skaitā iekšējās kārtības noteikumus, un ar savu rīcību </w:t>
      </w:r>
      <w:r w:rsidR="00210716" w:rsidRPr="003B09A0">
        <w:rPr>
          <w:rFonts w:ascii="Arial" w:hAnsi="Arial" w:cs="Arial"/>
        </w:rPr>
        <w:t>nediskreditēt Skolu</w:t>
      </w:r>
      <w:r w:rsidR="00D66EB5">
        <w:rPr>
          <w:rFonts w:ascii="Arial" w:hAnsi="Arial" w:cs="Arial"/>
        </w:rPr>
        <w:t>.</w:t>
      </w:r>
    </w:p>
    <w:p w14:paraId="3FC94053" w14:textId="77777777" w:rsidR="003B09A0" w:rsidRDefault="00210716" w:rsidP="005F794D">
      <w:pPr>
        <w:pStyle w:val="ListParagraph"/>
        <w:numPr>
          <w:ilvl w:val="1"/>
          <w:numId w:val="1"/>
        </w:numPr>
        <w:spacing w:after="0"/>
        <w:ind w:left="284"/>
        <w:jc w:val="both"/>
        <w:rPr>
          <w:rFonts w:ascii="Arial" w:hAnsi="Arial" w:cs="Arial"/>
        </w:rPr>
      </w:pPr>
      <w:r w:rsidRPr="003B09A0">
        <w:rPr>
          <w:rFonts w:ascii="Arial" w:hAnsi="Arial" w:cs="Arial"/>
        </w:rPr>
        <w:t>Laikā un precīzi izpildīt Skolas direktora rīkojumus, S</w:t>
      </w:r>
      <w:r w:rsidR="005F794D" w:rsidRPr="003B09A0">
        <w:rPr>
          <w:rFonts w:ascii="Arial" w:hAnsi="Arial" w:cs="Arial"/>
        </w:rPr>
        <w:t>kolas adminis</w:t>
      </w:r>
      <w:r w:rsidRPr="003B09A0">
        <w:rPr>
          <w:rFonts w:ascii="Arial" w:hAnsi="Arial" w:cs="Arial"/>
        </w:rPr>
        <w:t>trācijas lēmumus, skolotāja un S</w:t>
      </w:r>
      <w:r w:rsidR="005F794D" w:rsidRPr="003B09A0">
        <w:rPr>
          <w:rFonts w:ascii="Arial" w:hAnsi="Arial" w:cs="Arial"/>
        </w:rPr>
        <w:t xml:space="preserve">kolas darbinieku norādījumus; </w:t>
      </w:r>
    </w:p>
    <w:p w14:paraId="26B58533" w14:textId="77777777" w:rsidR="00C44119" w:rsidRDefault="005F794D" w:rsidP="005F794D">
      <w:pPr>
        <w:pStyle w:val="ListParagraph"/>
        <w:numPr>
          <w:ilvl w:val="1"/>
          <w:numId w:val="1"/>
        </w:numPr>
        <w:spacing w:after="0"/>
        <w:ind w:left="284"/>
        <w:jc w:val="both"/>
        <w:rPr>
          <w:rFonts w:ascii="Arial" w:hAnsi="Arial" w:cs="Arial"/>
        </w:rPr>
      </w:pPr>
      <w:r w:rsidRPr="003B09A0">
        <w:rPr>
          <w:rFonts w:ascii="Arial" w:hAnsi="Arial" w:cs="Arial"/>
        </w:rPr>
        <w:t>Skolā un ārpus tās apgūt un ievērot drošības tehnikas noteikumus (higiēnas, ceļu satiksmes, ugunsdrošības, elektrodrošības, par pirmās palīdzības sniegšanu, ekskursiju un pārgājienu, darba drošības u.c.), rūpēties par savu un citu cilvēku drošību. Neapdraudēt savu un citu personu veselīb</w:t>
      </w:r>
      <w:r w:rsidR="00D66EB5">
        <w:rPr>
          <w:rFonts w:ascii="Arial" w:hAnsi="Arial" w:cs="Arial"/>
        </w:rPr>
        <w:t>u, drošību un dzīvību;</w:t>
      </w:r>
    </w:p>
    <w:p w14:paraId="1CC3AF39" w14:textId="77777777" w:rsidR="00C44119" w:rsidRDefault="005F794D" w:rsidP="005F794D">
      <w:pPr>
        <w:pStyle w:val="ListParagraph"/>
        <w:numPr>
          <w:ilvl w:val="1"/>
          <w:numId w:val="1"/>
        </w:numPr>
        <w:spacing w:after="0"/>
        <w:ind w:left="284"/>
        <w:jc w:val="both"/>
        <w:rPr>
          <w:rFonts w:ascii="Arial" w:hAnsi="Arial" w:cs="Arial"/>
        </w:rPr>
      </w:pPr>
      <w:r w:rsidRPr="00C44119">
        <w:rPr>
          <w:rFonts w:ascii="Arial" w:hAnsi="Arial" w:cs="Arial"/>
        </w:rPr>
        <w:t>Pirms katras piedalīšanās ekskursijās, pārgājienos, sacensībās, talkās un citos sabiedriskajos pasākumos iepazīties ar šī pasākuma darba izpildes un drošības noteikumiem, izpildīt tos;</w:t>
      </w:r>
    </w:p>
    <w:p w14:paraId="1A25F24E" w14:textId="77777777" w:rsidR="00C44119" w:rsidRDefault="005F794D" w:rsidP="005F794D">
      <w:pPr>
        <w:pStyle w:val="ListParagraph"/>
        <w:numPr>
          <w:ilvl w:val="1"/>
          <w:numId w:val="1"/>
        </w:numPr>
        <w:spacing w:after="0"/>
        <w:ind w:left="284"/>
        <w:jc w:val="both"/>
        <w:rPr>
          <w:rFonts w:ascii="Arial" w:hAnsi="Arial" w:cs="Arial"/>
        </w:rPr>
      </w:pPr>
      <w:r w:rsidRPr="00C44119">
        <w:rPr>
          <w:rFonts w:ascii="Arial" w:hAnsi="Arial" w:cs="Arial"/>
        </w:rPr>
        <w:t xml:space="preserve">Ievērot, nepieciešamības gadījumā sekot līdzi </w:t>
      </w:r>
      <w:r w:rsidR="00210716" w:rsidRPr="00C44119">
        <w:rPr>
          <w:rFonts w:ascii="Arial" w:hAnsi="Arial" w:cs="Arial"/>
        </w:rPr>
        <w:t>S</w:t>
      </w:r>
      <w:r w:rsidRPr="00C44119">
        <w:rPr>
          <w:rFonts w:ascii="Arial" w:hAnsi="Arial" w:cs="Arial"/>
        </w:rPr>
        <w:t>kolas gaiteņos un foajē izvietotajiem  evakuācijas plāniem un informācijai par  operatīvo dienestu izsaukšanu;</w:t>
      </w:r>
    </w:p>
    <w:p w14:paraId="3CCD5096" w14:textId="77777777" w:rsidR="00500F04" w:rsidRDefault="005F794D" w:rsidP="005F794D">
      <w:pPr>
        <w:pStyle w:val="ListParagraph"/>
        <w:numPr>
          <w:ilvl w:val="1"/>
          <w:numId w:val="1"/>
        </w:numPr>
        <w:spacing w:after="0"/>
        <w:ind w:left="284"/>
        <w:jc w:val="both"/>
        <w:rPr>
          <w:rFonts w:ascii="Arial" w:hAnsi="Arial" w:cs="Arial"/>
        </w:rPr>
      </w:pPr>
      <w:r w:rsidRPr="00C44119">
        <w:rPr>
          <w:rFonts w:ascii="Arial" w:hAnsi="Arial" w:cs="Arial"/>
        </w:rPr>
        <w:t>Mācību stundas apmeklēt obligāti un netraucēt to norisi;</w:t>
      </w:r>
    </w:p>
    <w:p w14:paraId="2B995173"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Ievērot pieklājību, kārtību un disciplīnu stundās, starpbrīžos, pasākumos. Ievērot sabiedrībā</w:t>
      </w:r>
      <w:r w:rsidR="00D66EB5">
        <w:rPr>
          <w:rFonts w:ascii="Arial" w:hAnsi="Arial" w:cs="Arial"/>
        </w:rPr>
        <w:t xml:space="preserve"> pieņemtos uzvedības noteikumus;</w:t>
      </w:r>
    </w:p>
    <w:p w14:paraId="33D68324"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Mācību stundu laikā ievērot mācību kabineta kārtības noteikumus;</w:t>
      </w:r>
    </w:p>
    <w:p w14:paraId="4771D82A"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Būt nodrošinātam ar nepieciešamajiem mācību līdzekļiem, regulāri gatavoties mācību stundām, izpildīt mājas un citus uzdotos darbus;</w:t>
      </w:r>
    </w:p>
    <w:p w14:paraId="757EA629"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 xml:space="preserve">Ievērot </w:t>
      </w:r>
      <w:proofErr w:type="spellStart"/>
      <w:r w:rsidRPr="00500F04">
        <w:rPr>
          <w:rFonts w:ascii="Arial" w:hAnsi="Arial" w:cs="Arial"/>
        </w:rPr>
        <w:t>klasesbiedru</w:t>
      </w:r>
      <w:proofErr w:type="spellEnd"/>
      <w:r w:rsidR="00210716" w:rsidRPr="00500F04">
        <w:rPr>
          <w:rFonts w:ascii="Arial" w:hAnsi="Arial" w:cs="Arial"/>
        </w:rPr>
        <w:t xml:space="preserve"> un s</w:t>
      </w:r>
      <w:r w:rsidRPr="00500F04">
        <w:rPr>
          <w:rFonts w:ascii="Arial" w:hAnsi="Arial" w:cs="Arial"/>
        </w:rPr>
        <w:t xml:space="preserve">kolas biedru tiesības uz netraucētu izglītības ieguvi mācību stundās un </w:t>
      </w:r>
      <w:proofErr w:type="spellStart"/>
      <w:r w:rsidRPr="00500F04">
        <w:rPr>
          <w:rFonts w:ascii="Arial" w:hAnsi="Arial" w:cs="Arial"/>
        </w:rPr>
        <w:t>ārpusstundu</w:t>
      </w:r>
      <w:proofErr w:type="spellEnd"/>
      <w:r w:rsidRPr="00500F04">
        <w:rPr>
          <w:rFonts w:ascii="Arial" w:hAnsi="Arial" w:cs="Arial"/>
        </w:rPr>
        <w:t xml:space="preserve"> nodarbībās;</w:t>
      </w:r>
    </w:p>
    <w:p w14:paraId="16B96A1C"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 xml:space="preserve">Ievērot skolotāju tiesības uz apzināti netraucētu mācību stundu, </w:t>
      </w:r>
      <w:proofErr w:type="spellStart"/>
      <w:r w:rsidRPr="00500F04">
        <w:rPr>
          <w:rFonts w:ascii="Arial" w:hAnsi="Arial" w:cs="Arial"/>
        </w:rPr>
        <w:t>ārpusstundu</w:t>
      </w:r>
      <w:proofErr w:type="spellEnd"/>
      <w:r w:rsidRPr="00500F04">
        <w:rPr>
          <w:rFonts w:ascii="Arial" w:hAnsi="Arial" w:cs="Arial"/>
        </w:rPr>
        <w:t xml:space="preserve"> nodarbību darba organizēšanu un vadīšanu;</w:t>
      </w:r>
    </w:p>
    <w:p w14:paraId="62286759" w14:textId="1B0CF2BB"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 xml:space="preserve">Ikdienā Skolas skolēnu apģērbam jābūt tīram, atbilstošam gadalaikam. Tas var būt brīvs, tāds, kas apliecina valkātāja individualitāti, taču uz apģērba nedrīkst būt </w:t>
      </w:r>
      <w:r w:rsidRPr="00500F04">
        <w:rPr>
          <w:rFonts w:ascii="Arial" w:hAnsi="Arial" w:cs="Arial"/>
        </w:rPr>
        <w:lastRenderedPageBreak/>
        <w:t>nepieklājīgi, vulgāri, uz vardarbību pamudinoši saukļi. Aizliegts nēsāt apģērbu ar necenzētiem, kā arī cilvēka cieņu un godu aizskarošiem uzrakstiem un izteicien</w:t>
      </w:r>
      <w:r w:rsidR="00210716" w:rsidRPr="00500F04">
        <w:rPr>
          <w:rFonts w:ascii="Arial" w:hAnsi="Arial" w:cs="Arial"/>
        </w:rPr>
        <w:t>iem jebkurā valodā. Atrodoties S</w:t>
      </w:r>
      <w:r w:rsidR="008D06CF">
        <w:rPr>
          <w:rFonts w:ascii="Arial" w:hAnsi="Arial" w:cs="Arial"/>
        </w:rPr>
        <w:t>kolā, nelietot galvassegas;</w:t>
      </w:r>
    </w:p>
    <w:p w14:paraId="5AC8B8D6" w14:textId="23EFF4CF" w:rsidR="003A55F2" w:rsidRDefault="003A55F2" w:rsidP="005F794D">
      <w:pPr>
        <w:pStyle w:val="ListParagraph"/>
        <w:numPr>
          <w:ilvl w:val="1"/>
          <w:numId w:val="1"/>
        </w:numPr>
        <w:spacing w:after="0"/>
        <w:ind w:left="284"/>
        <w:jc w:val="both"/>
        <w:rPr>
          <w:rFonts w:ascii="Arial" w:hAnsi="Arial" w:cs="Arial"/>
        </w:rPr>
      </w:pPr>
      <w:r>
        <w:rPr>
          <w:rFonts w:ascii="Arial" w:hAnsi="Arial" w:cs="Arial"/>
        </w:rPr>
        <w:t>DRAUDI citiem</w:t>
      </w:r>
    </w:p>
    <w:p w14:paraId="43119D7E" w14:textId="77777777" w:rsidR="00500F04" w:rsidRDefault="00210716" w:rsidP="005F794D">
      <w:pPr>
        <w:pStyle w:val="ListParagraph"/>
        <w:numPr>
          <w:ilvl w:val="1"/>
          <w:numId w:val="1"/>
        </w:numPr>
        <w:spacing w:after="0"/>
        <w:ind w:left="284"/>
        <w:jc w:val="both"/>
        <w:rPr>
          <w:rFonts w:ascii="Arial" w:hAnsi="Arial" w:cs="Arial"/>
        </w:rPr>
      </w:pPr>
      <w:r w:rsidRPr="00500F04">
        <w:rPr>
          <w:rFonts w:ascii="Arial" w:hAnsi="Arial" w:cs="Arial"/>
        </w:rPr>
        <w:t>Saudzēt S</w:t>
      </w:r>
      <w:r w:rsidR="005F794D" w:rsidRPr="00500F04">
        <w:rPr>
          <w:rFonts w:ascii="Arial" w:hAnsi="Arial" w:cs="Arial"/>
        </w:rPr>
        <w:t>kolas īpašumu, dabas resursus, iekārtas, inventāru, materiālus, mācību līdzekļus, cienīt savu un citu skolēnu un tehniskā personāla darbu. Saudzīgi izturēties pret apkārtējo vidi, Skolas apkārtnes tīrību un kārtību.</w:t>
      </w:r>
      <w:r w:rsidRPr="00500F04">
        <w:rPr>
          <w:rFonts w:ascii="Arial" w:hAnsi="Arial" w:cs="Arial"/>
        </w:rPr>
        <w:t xml:space="preserve"> Piedalīties Skolas</w:t>
      </w:r>
      <w:r w:rsidR="005F794D" w:rsidRPr="00500F04">
        <w:rPr>
          <w:rFonts w:ascii="Arial" w:hAnsi="Arial" w:cs="Arial"/>
        </w:rPr>
        <w:t xml:space="preserve"> vides uzkopšanā un sakārtošanā</w:t>
      </w:r>
      <w:r w:rsidR="008D06CF">
        <w:rPr>
          <w:rFonts w:ascii="Arial" w:hAnsi="Arial" w:cs="Arial"/>
        </w:rPr>
        <w:t>;</w:t>
      </w:r>
    </w:p>
    <w:p w14:paraId="15D3D4A6"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Nebūt vienaldzīgam konfliktsituācijās un ārkārtas gadījumos, iespēju robežās sniegt palīdzību vai ziņot atbildīgām iestādēm vai pieaugušajiem. Nepieļaut emocionālu un fizisku vardarbību</w:t>
      </w:r>
      <w:r w:rsidR="008D06CF">
        <w:rPr>
          <w:rFonts w:ascii="Arial" w:hAnsi="Arial" w:cs="Arial"/>
        </w:rPr>
        <w:t>;</w:t>
      </w:r>
    </w:p>
    <w:p w14:paraId="7A91B107"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Uzņemties atbildību par savām personiskajām mantām</w:t>
      </w:r>
      <w:r w:rsidR="008D06CF">
        <w:rPr>
          <w:rFonts w:ascii="Arial" w:hAnsi="Arial" w:cs="Arial"/>
        </w:rPr>
        <w:t>;</w:t>
      </w:r>
    </w:p>
    <w:p w14:paraId="424159BF"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Ievērot personīgās higiēnas prasības. Atbilstoši savam vecumam apkopt sevi.</w:t>
      </w:r>
    </w:p>
    <w:p w14:paraId="601CC622" w14:textId="77777777" w:rsidR="00500F04" w:rsidRDefault="00210716" w:rsidP="005F794D">
      <w:pPr>
        <w:pStyle w:val="ListParagraph"/>
        <w:numPr>
          <w:ilvl w:val="1"/>
          <w:numId w:val="1"/>
        </w:numPr>
        <w:spacing w:after="0"/>
        <w:ind w:left="284"/>
        <w:jc w:val="both"/>
        <w:rPr>
          <w:rFonts w:ascii="Arial" w:hAnsi="Arial" w:cs="Arial"/>
        </w:rPr>
      </w:pPr>
      <w:r w:rsidRPr="00500F04">
        <w:rPr>
          <w:rFonts w:ascii="Arial" w:hAnsi="Arial" w:cs="Arial"/>
        </w:rPr>
        <w:t>Ja mācību procesa laikā S</w:t>
      </w:r>
      <w:r w:rsidR="005F794D" w:rsidRPr="00500F04">
        <w:rPr>
          <w:rFonts w:ascii="Arial" w:hAnsi="Arial" w:cs="Arial"/>
        </w:rPr>
        <w:t>kolas teritoriju jāatstāj pēkšņas saslimšanas, sliktas pašsajūtas vai konkrēta uzdevuma veikšanai, skolēnam par to nekavējoties jāpaziņo klases audzinātājam vai skolas medmāsai, vai administrācijai</w:t>
      </w:r>
      <w:r w:rsidR="008D06CF">
        <w:rPr>
          <w:rFonts w:ascii="Arial" w:hAnsi="Arial" w:cs="Arial"/>
        </w:rPr>
        <w:t>;</w:t>
      </w:r>
    </w:p>
    <w:p w14:paraId="4AE9E6B6"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No 1.novembra līdz 31.martam Skolā izmantot maiņ</w:t>
      </w:r>
      <w:r w:rsidR="0000787B">
        <w:rPr>
          <w:rFonts w:ascii="Arial" w:hAnsi="Arial" w:cs="Arial"/>
        </w:rPr>
        <w:t>as</w:t>
      </w:r>
      <w:r w:rsidRPr="00500F04">
        <w:rPr>
          <w:rFonts w:ascii="Arial" w:hAnsi="Arial" w:cs="Arial"/>
        </w:rPr>
        <w:t xml:space="preserve"> apavus</w:t>
      </w:r>
      <w:r w:rsidR="008D06CF">
        <w:rPr>
          <w:rFonts w:ascii="Arial" w:hAnsi="Arial" w:cs="Arial"/>
        </w:rPr>
        <w:t>;</w:t>
      </w:r>
    </w:p>
    <w:p w14:paraId="0A449E3A" w14:textId="77777777" w:rsidR="00500F04" w:rsidRDefault="005F794D" w:rsidP="005F794D">
      <w:pPr>
        <w:pStyle w:val="ListParagraph"/>
        <w:numPr>
          <w:ilvl w:val="1"/>
          <w:numId w:val="1"/>
        </w:numPr>
        <w:spacing w:after="0"/>
        <w:ind w:left="284"/>
        <w:jc w:val="both"/>
        <w:rPr>
          <w:rFonts w:ascii="Arial" w:hAnsi="Arial" w:cs="Arial"/>
        </w:rPr>
      </w:pPr>
      <w:r w:rsidRPr="00500F04">
        <w:rPr>
          <w:rFonts w:ascii="Arial" w:hAnsi="Arial" w:cs="Arial"/>
        </w:rPr>
        <w:t>Regulāri un savlaicīgi iepazīties ar stundu izmaiņ</w:t>
      </w:r>
      <w:r w:rsidR="00500F04">
        <w:rPr>
          <w:rFonts w:ascii="Arial" w:hAnsi="Arial" w:cs="Arial"/>
        </w:rPr>
        <w:t>ām nākamajai dienai</w:t>
      </w:r>
      <w:r w:rsidR="008D06CF">
        <w:rPr>
          <w:rFonts w:ascii="Arial" w:hAnsi="Arial" w:cs="Arial"/>
        </w:rPr>
        <w:t>.</w:t>
      </w:r>
    </w:p>
    <w:p w14:paraId="0576BCD7" w14:textId="77777777" w:rsidR="00500F04" w:rsidRDefault="00500F04" w:rsidP="00500F04">
      <w:pPr>
        <w:pStyle w:val="ListParagraph"/>
        <w:spacing w:after="0"/>
        <w:ind w:left="284"/>
        <w:jc w:val="both"/>
        <w:rPr>
          <w:rFonts w:ascii="Arial" w:hAnsi="Arial" w:cs="Arial"/>
        </w:rPr>
      </w:pPr>
    </w:p>
    <w:p w14:paraId="37372633" w14:textId="77777777" w:rsidR="00500F04" w:rsidRDefault="00210716" w:rsidP="00500F04">
      <w:pPr>
        <w:pStyle w:val="ListParagraph"/>
        <w:numPr>
          <w:ilvl w:val="0"/>
          <w:numId w:val="1"/>
        </w:numPr>
        <w:spacing w:after="0"/>
        <w:jc w:val="center"/>
        <w:rPr>
          <w:rFonts w:ascii="Arial" w:hAnsi="Arial" w:cs="Arial"/>
        </w:rPr>
      </w:pPr>
      <w:r w:rsidRPr="00500F04">
        <w:rPr>
          <w:rFonts w:ascii="Arial" w:hAnsi="Arial" w:cs="Arial"/>
        </w:rPr>
        <w:t>Kavējumu</w:t>
      </w:r>
      <w:r w:rsidR="005F794D" w:rsidRPr="00500F04">
        <w:rPr>
          <w:rFonts w:ascii="Arial" w:hAnsi="Arial" w:cs="Arial"/>
        </w:rPr>
        <w:t xml:space="preserve"> uzskaites kārtība</w:t>
      </w:r>
    </w:p>
    <w:p w14:paraId="59C13ECE" w14:textId="77777777" w:rsidR="008D06CF" w:rsidRDefault="008D06CF" w:rsidP="008D06CF">
      <w:pPr>
        <w:pStyle w:val="ListParagraph"/>
        <w:spacing w:after="0"/>
        <w:ind w:left="360"/>
        <w:rPr>
          <w:rFonts w:ascii="Arial" w:hAnsi="Arial" w:cs="Arial"/>
        </w:rPr>
      </w:pPr>
    </w:p>
    <w:p w14:paraId="65933B3A"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Ja bez attaisnojuma nokavē mācību stundas sākumu, mācīb</w:t>
      </w:r>
      <w:r w:rsidR="008D06CF">
        <w:rPr>
          <w:rFonts w:ascii="Arial" w:hAnsi="Arial" w:cs="Arial"/>
        </w:rPr>
        <w:t>u stunda ir neattaisnoti kavēta;</w:t>
      </w:r>
    </w:p>
    <w:p w14:paraId="5C540A78"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Mācību priekšmetu skolotāji un klases audzinātājs kavētās stundas reģistrē e-klases žurnālā. Reģistrācijai izmanto simbolus „n”</w:t>
      </w:r>
      <w:r w:rsidR="0000787B">
        <w:rPr>
          <w:rFonts w:ascii="Arial" w:hAnsi="Arial" w:cs="Arial"/>
        </w:rPr>
        <w:t xml:space="preserve"> </w:t>
      </w:r>
      <w:r w:rsidRPr="00500F04">
        <w:rPr>
          <w:rFonts w:ascii="Arial" w:hAnsi="Arial" w:cs="Arial"/>
        </w:rPr>
        <w:t>(skolēns nav ieradies)</w:t>
      </w:r>
      <w:r w:rsidR="008D06CF">
        <w:rPr>
          <w:rFonts w:ascii="Arial" w:hAnsi="Arial" w:cs="Arial"/>
        </w:rPr>
        <w:t>;</w:t>
      </w:r>
    </w:p>
    <w:p w14:paraId="1F2274BD"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Lai stundu kavējumi tiktu attaisnoti, klases audzinātājam nekavējoties jāiesniedz kavējumu attaisnojošs dokuments - vecāku vai ģimenes ārsta (ja kavētas vairāk par 3 dienām) zīmes. Ārsta izsniegts dokuments par atbrīvojumu no sporta nodarbībām vai slodzes ierobežošanu jāiesniedz sporta skolotājam. Vecāku rakstīta kavējumu zīme var būt ne vairāk kā par trīs mācību </w:t>
      </w:r>
      <w:r w:rsidR="008D06CF">
        <w:rPr>
          <w:rFonts w:ascii="Arial" w:hAnsi="Arial" w:cs="Arial"/>
        </w:rPr>
        <w:t>dienām (vai daļu dienas) mēnesī;</w:t>
      </w:r>
    </w:p>
    <w:p w14:paraId="07E533A8"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Ja stundu kavējumi ir iepriekš prognozējami un nav tieši saistīti ar mācību procesu Skolā (piedalīšanās interešu izglītības nodarbībās, Mākslas, Mūzikas un Sporta skolas aktivitātēs, jauniešu organizāciju projektos, ģimenes apstākļu dēļ u.c.), skolēnam jāiesniedz Skolas direktoram adresēts attiecīgā projekta vadītāja, skolotāja vai vecāka iesniegums. Skolas direktors informē klases au</w:t>
      </w:r>
      <w:r w:rsidR="008D06CF">
        <w:rPr>
          <w:rFonts w:ascii="Arial" w:hAnsi="Arial" w:cs="Arial"/>
        </w:rPr>
        <w:t>dzinātāju par skolēna prombūtni;</w:t>
      </w:r>
    </w:p>
    <w:p w14:paraId="7EFB61F5"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Kavējumi, par kuriem nav savlaicīgi iesniegtu attaisnojošu dokumentu, ti</w:t>
      </w:r>
      <w:r w:rsidR="008D06CF">
        <w:rPr>
          <w:rFonts w:ascii="Arial" w:hAnsi="Arial" w:cs="Arial"/>
        </w:rPr>
        <w:t>ek uzskatīti par neattaisnotiem;</w:t>
      </w:r>
    </w:p>
    <w:p w14:paraId="0CEA0179"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Par kavējumiem, izmantojot dienasgrāmatu vai sekmju izrakstu, tiek ziņ</w:t>
      </w:r>
      <w:r w:rsidR="008D06CF">
        <w:rPr>
          <w:rFonts w:ascii="Arial" w:hAnsi="Arial" w:cs="Arial"/>
        </w:rPr>
        <w:t>ots vecākiem;</w:t>
      </w:r>
    </w:p>
    <w:p w14:paraId="0847300A"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Vecāku/aizbildņu pienākums ir nekavējoties, bet ne vēlāk kā līdz plkst.12.00 informēt klases audzinātāju, izvēloties efektīvāko saziņas veidu, j</w:t>
      </w:r>
      <w:r w:rsidR="008D06CF">
        <w:rPr>
          <w:rFonts w:ascii="Arial" w:hAnsi="Arial" w:cs="Arial"/>
        </w:rPr>
        <w:t>a skolēns nevar ierasties skolā;</w:t>
      </w:r>
    </w:p>
    <w:p w14:paraId="2E0AA223" w14:textId="77777777" w:rsidR="00500F04" w:rsidRDefault="00210716" w:rsidP="005F794D">
      <w:pPr>
        <w:pStyle w:val="ListParagraph"/>
        <w:numPr>
          <w:ilvl w:val="1"/>
          <w:numId w:val="1"/>
        </w:numPr>
        <w:spacing w:after="0"/>
        <w:ind w:left="426"/>
        <w:jc w:val="both"/>
        <w:rPr>
          <w:rFonts w:ascii="Arial" w:hAnsi="Arial" w:cs="Arial"/>
        </w:rPr>
      </w:pPr>
      <w:r w:rsidRPr="00500F04">
        <w:rPr>
          <w:rFonts w:ascii="Arial" w:hAnsi="Arial" w:cs="Arial"/>
        </w:rPr>
        <w:t>Ja skolēns neapmeklē S</w:t>
      </w:r>
      <w:r w:rsidR="005F794D" w:rsidRPr="00500F04">
        <w:rPr>
          <w:rFonts w:ascii="Arial" w:hAnsi="Arial" w:cs="Arial"/>
        </w:rPr>
        <w:t>kolu un klases audzinātājam nav informācijas par neierašanās iemeslu, tad klases audzinātājam nekavējoties, bet ne vēlāk kā di</w:t>
      </w:r>
      <w:r w:rsidRPr="00500F04">
        <w:rPr>
          <w:rFonts w:ascii="Arial" w:hAnsi="Arial" w:cs="Arial"/>
        </w:rPr>
        <w:t>enā, kurā skolēns nav ieradies S</w:t>
      </w:r>
      <w:r w:rsidR="005F794D" w:rsidRPr="00500F04">
        <w:rPr>
          <w:rFonts w:ascii="Arial" w:hAnsi="Arial" w:cs="Arial"/>
        </w:rPr>
        <w:t xml:space="preserve">kolā, </w:t>
      </w:r>
      <w:r w:rsidR="008D06CF">
        <w:rPr>
          <w:rFonts w:ascii="Arial" w:hAnsi="Arial" w:cs="Arial"/>
        </w:rPr>
        <w:t>jānoskaidro neierašanās iemesl</w:t>
      </w:r>
      <w:r w:rsidR="0000787B">
        <w:rPr>
          <w:rFonts w:ascii="Arial" w:hAnsi="Arial" w:cs="Arial"/>
        </w:rPr>
        <w:t>s</w:t>
      </w:r>
      <w:r w:rsidR="008D06CF">
        <w:rPr>
          <w:rFonts w:ascii="Arial" w:hAnsi="Arial" w:cs="Arial"/>
        </w:rPr>
        <w:t>;</w:t>
      </w:r>
    </w:p>
    <w:p w14:paraId="68FADC86"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Neattaisnotu kavējumu gadījumu izskatīšana notiek šādi:</w:t>
      </w:r>
    </w:p>
    <w:p w14:paraId="7AEAE947"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gadījumus līdz 10 neattaisnotām kavētām stundām izskata klases audzinātājs;</w:t>
      </w:r>
    </w:p>
    <w:p w14:paraId="21043883"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lastRenderedPageBreak/>
        <w:t xml:space="preserve">gadījumus, kad neattaisnoti kavēts vairāk par 10 stundām, izskata sociālais pedagogs un pēc individuāla </w:t>
      </w:r>
      <w:proofErr w:type="spellStart"/>
      <w:r w:rsidRPr="00500F04">
        <w:rPr>
          <w:rFonts w:ascii="Arial" w:hAnsi="Arial" w:cs="Arial"/>
        </w:rPr>
        <w:t>izvērtējuma</w:t>
      </w:r>
      <w:proofErr w:type="spellEnd"/>
      <w:r w:rsidRPr="00500F04">
        <w:rPr>
          <w:rFonts w:ascii="Arial" w:hAnsi="Arial" w:cs="Arial"/>
        </w:rPr>
        <w:t xml:space="preserve"> rosina izskatīt Skolas administrācijas sanāksmē;</w:t>
      </w:r>
    </w:p>
    <w:p w14:paraId="39F8CCD6"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par gadījumiem, kad neattaisnoti kavēts vairāk par 20 stundām un iemesli nav zināmi, tiek informēta Valmieras Izglītības pārvalde.</w:t>
      </w:r>
    </w:p>
    <w:p w14:paraId="18D70004" w14:textId="77777777" w:rsidR="00500F04" w:rsidRDefault="00500F04" w:rsidP="00500F04">
      <w:pPr>
        <w:pStyle w:val="ListParagraph"/>
        <w:spacing w:after="0"/>
        <w:ind w:left="1224"/>
        <w:jc w:val="both"/>
        <w:rPr>
          <w:rFonts w:ascii="Arial" w:hAnsi="Arial" w:cs="Arial"/>
        </w:rPr>
      </w:pPr>
    </w:p>
    <w:p w14:paraId="0B285DDE" w14:textId="77777777" w:rsidR="00500F04" w:rsidRDefault="00210716" w:rsidP="00500F04">
      <w:pPr>
        <w:pStyle w:val="ListParagraph"/>
        <w:numPr>
          <w:ilvl w:val="0"/>
          <w:numId w:val="1"/>
        </w:numPr>
        <w:spacing w:after="0"/>
        <w:jc w:val="center"/>
        <w:rPr>
          <w:rFonts w:ascii="Arial" w:hAnsi="Arial" w:cs="Arial"/>
        </w:rPr>
      </w:pPr>
      <w:r w:rsidRPr="00500F04">
        <w:rPr>
          <w:rFonts w:ascii="Arial" w:hAnsi="Arial" w:cs="Arial"/>
        </w:rPr>
        <w:t>Noteikumi skolēniem</w:t>
      </w:r>
      <w:r w:rsidR="00500F04">
        <w:rPr>
          <w:rFonts w:ascii="Arial" w:hAnsi="Arial" w:cs="Arial"/>
        </w:rPr>
        <w:t xml:space="preserve"> mācību laikā</w:t>
      </w:r>
    </w:p>
    <w:p w14:paraId="26A5BAE8" w14:textId="77777777" w:rsidR="008D06CF" w:rsidRDefault="008D06CF" w:rsidP="008D06CF">
      <w:pPr>
        <w:pStyle w:val="ListParagraph"/>
        <w:spacing w:after="0"/>
        <w:ind w:left="360"/>
        <w:rPr>
          <w:rFonts w:ascii="Arial" w:hAnsi="Arial" w:cs="Arial"/>
        </w:rPr>
      </w:pPr>
    </w:p>
    <w:p w14:paraId="3F002508"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Aiziet no mācību stundām sakarā ar </w:t>
      </w:r>
      <w:r w:rsidR="00210716" w:rsidRPr="00500F04">
        <w:rPr>
          <w:rFonts w:ascii="Arial" w:hAnsi="Arial" w:cs="Arial"/>
        </w:rPr>
        <w:t>dažādiem izsaukumiem drīkst ar S</w:t>
      </w:r>
      <w:r w:rsidRPr="00500F04">
        <w:rPr>
          <w:rFonts w:ascii="Arial" w:hAnsi="Arial" w:cs="Arial"/>
        </w:rPr>
        <w:t>kolas admini</w:t>
      </w:r>
      <w:r w:rsidR="00210716" w:rsidRPr="00500F04">
        <w:rPr>
          <w:rFonts w:ascii="Arial" w:hAnsi="Arial" w:cs="Arial"/>
        </w:rPr>
        <w:t>strācijas, klases audzinātāja, S</w:t>
      </w:r>
      <w:r w:rsidRPr="00500F04">
        <w:rPr>
          <w:rFonts w:ascii="Arial" w:hAnsi="Arial" w:cs="Arial"/>
        </w:rPr>
        <w:t>kolas medmāsas vai citu atbildīgo darbinieku atļauju</w:t>
      </w:r>
      <w:r w:rsidR="008D06CF">
        <w:rPr>
          <w:rFonts w:ascii="Arial" w:hAnsi="Arial" w:cs="Arial"/>
        </w:rPr>
        <w:t>;</w:t>
      </w:r>
      <w:r w:rsidRPr="00500F04">
        <w:rPr>
          <w:rFonts w:ascii="Arial" w:hAnsi="Arial" w:cs="Arial"/>
        </w:rPr>
        <w:t xml:space="preserve"> </w:t>
      </w:r>
    </w:p>
    <w:p w14:paraId="03997A14" w14:textId="77777777" w:rsidR="00500F04" w:rsidRDefault="005F794D" w:rsidP="00500F04">
      <w:pPr>
        <w:pStyle w:val="ListParagraph"/>
        <w:numPr>
          <w:ilvl w:val="1"/>
          <w:numId w:val="1"/>
        </w:numPr>
        <w:spacing w:after="0"/>
        <w:ind w:left="426"/>
        <w:jc w:val="both"/>
        <w:rPr>
          <w:rFonts w:ascii="Arial" w:hAnsi="Arial" w:cs="Arial"/>
        </w:rPr>
      </w:pPr>
      <w:r w:rsidRPr="00500F04">
        <w:rPr>
          <w:rFonts w:ascii="Arial" w:hAnsi="Arial" w:cs="Arial"/>
        </w:rPr>
        <w:t xml:space="preserve">Beidzoties </w:t>
      </w:r>
      <w:r w:rsidR="00500F04">
        <w:rPr>
          <w:rFonts w:ascii="Arial" w:hAnsi="Arial" w:cs="Arial"/>
        </w:rPr>
        <w:t xml:space="preserve">mācību </w:t>
      </w:r>
      <w:r w:rsidRPr="00500F04">
        <w:rPr>
          <w:rFonts w:ascii="Arial" w:hAnsi="Arial" w:cs="Arial"/>
        </w:rPr>
        <w:t>stundai, aiznest somu un citus personīgos mācību piederumus uz nākamās stundas telpu un starpbrīdī atpūsties šī kabineta tuvumā, gaitenī vai vestibilā</w:t>
      </w:r>
      <w:r w:rsidR="008D06CF">
        <w:rPr>
          <w:rFonts w:ascii="Arial" w:hAnsi="Arial" w:cs="Arial"/>
        </w:rPr>
        <w:t>;</w:t>
      </w:r>
    </w:p>
    <w:p w14:paraId="31ED0066"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Pirms sporta stundām speciāli norādītās zēnu un meiteņu ģērbtuvēs saģērbties sporta stundām sporta apģērbā un sporta apavos (atbilstoši sezonai un paredzētajām nodarbībām) un doties  uz zāli vai sporta laukumu skolotāja pavadībā. Sporta tērpi un apavi nedrīkst būt ikdienā lietojami, nedēļas nogalē tie jānogādā mājās iztīrīšanai</w:t>
      </w:r>
      <w:r w:rsidR="008D06CF">
        <w:rPr>
          <w:rFonts w:ascii="Arial" w:hAnsi="Arial" w:cs="Arial"/>
        </w:rPr>
        <w:t>;</w:t>
      </w:r>
    </w:p>
    <w:p w14:paraId="6C350632"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Pēc zvana uz mācību stundu (nodarbību) atrasties mā</w:t>
      </w:r>
      <w:r w:rsidR="008D06CF">
        <w:rPr>
          <w:rFonts w:ascii="Arial" w:hAnsi="Arial" w:cs="Arial"/>
        </w:rPr>
        <w:t>cību stundas (nodarbības) vietā;</w:t>
      </w:r>
      <w:r w:rsidRPr="00500F04">
        <w:rPr>
          <w:rFonts w:ascii="Arial" w:hAnsi="Arial" w:cs="Arial"/>
        </w:rPr>
        <w:t xml:space="preserve"> </w:t>
      </w:r>
    </w:p>
    <w:p w14:paraId="493B8E65"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Uz mācību stundām un nodarbībām ierasties, līdzi ņemot pedagoga noteiktos mācību līdzekļus un piederumus (mācību grāmatas, pierakstu un mājas darbu burtnīcas, rakstāml</w:t>
      </w:r>
      <w:r w:rsidR="008D06CF">
        <w:rPr>
          <w:rFonts w:ascii="Arial" w:hAnsi="Arial" w:cs="Arial"/>
        </w:rPr>
        <w:t>ietas u.c.);</w:t>
      </w:r>
    </w:p>
    <w:p w14:paraId="0CD297A1"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Mācību stundu un nodarbību laikā aizliegts lietot (tiem jābūt izslēgtā stāvoklī) mobilos telefonus, un citus saziņas līdzekļus, </w:t>
      </w:r>
      <w:proofErr w:type="spellStart"/>
      <w:r w:rsidRPr="00500F04">
        <w:rPr>
          <w:rFonts w:ascii="Arial" w:hAnsi="Arial" w:cs="Arial"/>
        </w:rPr>
        <w:t>viedierīces</w:t>
      </w:r>
      <w:proofErr w:type="spellEnd"/>
      <w:r w:rsidRPr="00500F04">
        <w:rPr>
          <w:rFonts w:ascii="Arial" w:hAnsi="Arial" w:cs="Arial"/>
        </w:rPr>
        <w:t xml:space="preserve">, datorus, bez pedagoga atļaujas. Gadījumā, ja skolēns mācību stundu laikā lieto mobilo tālruni vai citu ierīci, pedagogs </w:t>
      </w:r>
      <w:r w:rsidR="00210716" w:rsidRPr="00500F04">
        <w:rPr>
          <w:rFonts w:ascii="Arial" w:hAnsi="Arial" w:cs="Arial"/>
        </w:rPr>
        <w:t>vai S</w:t>
      </w:r>
      <w:r w:rsidRPr="00500F04">
        <w:rPr>
          <w:rFonts w:ascii="Arial" w:hAnsi="Arial" w:cs="Arial"/>
        </w:rPr>
        <w:t>kolas darbinieks ir tiesīgs aizturēt skolēna ierīci līdz mācību dienas beigām. Pirmajā noteikumu pārkāpumu gadījuma mobilo ierīci pēc mācību dienas beigām var atgūt skolēns pats, bet otrajā noteikumu pārkāpšanas gadījumā mobilā ierīce tiek izsniegta tikai skolēna vecākam vai personai, kura īsteno aizbildnību. Aizturētā ierīce atrodas Skolas direktora darba telpā</w:t>
      </w:r>
      <w:r w:rsidR="008D06CF">
        <w:rPr>
          <w:rFonts w:ascii="Arial" w:hAnsi="Arial" w:cs="Arial"/>
        </w:rPr>
        <w:t>;</w:t>
      </w:r>
    </w:p>
    <w:p w14:paraId="060FB44A"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Aizliegt</w:t>
      </w:r>
      <w:r w:rsidR="008D06CF">
        <w:rPr>
          <w:rFonts w:ascii="Arial" w:hAnsi="Arial" w:cs="Arial"/>
        </w:rPr>
        <w:t>s traucēt mācību stundas norisi:</w:t>
      </w:r>
    </w:p>
    <w:p w14:paraId="23842239"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Sarunā</w:t>
      </w:r>
      <w:r w:rsidR="008D06CF">
        <w:rPr>
          <w:rFonts w:ascii="Arial" w:hAnsi="Arial" w:cs="Arial"/>
        </w:rPr>
        <w:t>ties, trokšņot un traucēt darbu;</w:t>
      </w:r>
    </w:p>
    <w:p w14:paraId="1F21A60C"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Iziet no kabineta vai staigāt pa to bez skol</w:t>
      </w:r>
      <w:r w:rsidR="008D06CF">
        <w:rPr>
          <w:rFonts w:ascii="Arial" w:hAnsi="Arial" w:cs="Arial"/>
        </w:rPr>
        <w:t>otāja atļaujas;</w:t>
      </w:r>
    </w:p>
    <w:p w14:paraId="68EBDCD2"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Košļāt košļājamo gumiju, ēst, dze</w:t>
      </w:r>
      <w:r w:rsidR="008D06CF">
        <w:rPr>
          <w:rFonts w:ascii="Arial" w:hAnsi="Arial" w:cs="Arial"/>
        </w:rPr>
        <w:t>rt, lietot kosmētikas līdzekļus;</w:t>
      </w:r>
    </w:p>
    <w:p w14:paraId="3B83428D" w14:textId="77777777" w:rsidR="00500F04" w:rsidRDefault="008D06CF" w:rsidP="005F794D">
      <w:pPr>
        <w:pStyle w:val="ListParagraph"/>
        <w:numPr>
          <w:ilvl w:val="2"/>
          <w:numId w:val="1"/>
        </w:numPr>
        <w:spacing w:after="0"/>
        <w:jc w:val="both"/>
        <w:rPr>
          <w:rFonts w:ascii="Arial" w:hAnsi="Arial" w:cs="Arial"/>
        </w:rPr>
      </w:pPr>
      <w:r>
        <w:rPr>
          <w:rFonts w:ascii="Arial" w:hAnsi="Arial" w:cs="Arial"/>
        </w:rPr>
        <w:t>Šūpoties uz krēsliem;</w:t>
      </w:r>
    </w:p>
    <w:p w14:paraId="359CE208" w14:textId="77777777" w:rsidR="00500F04" w:rsidRDefault="008D06CF" w:rsidP="005F794D">
      <w:pPr>
        <w:pStyle w:val="ListParagraph"/>
        <w:numPr>
          <w:ilvl w:val="2"/>
          <w:numId w:val="1"/>
        </w:numPr>
        <w:spacing w:after="0"/>
        <w:jc w:val="both"/>
        <w:rPr>
          <w:rFonts w:ascii="Arial" w:hAnsi="Arial" w:cs="Arial"/>
        </w:rPr>
      </w:pPr>
      <w:r>
        <w:rPr>
          <w:rFonts w:ascii="Arial" w:hAnsi="Arial" w:cs="Arial"/>
        </w:rPr>
        <w:t>Lietot austiņas;</w:t>
      </w:r>
    </w:p>
    <w:p w14:paraId="5E981955"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Telpās atrasties virsd</w:t>
      </w:r>
      <w:r w:rsidR="008D06CF">
        <w:rPr>
          <w:rFonts w:ascii="Arial" w:hAnsi="Arial" w:cs="Arial"/>
        </w:rPr>
        <w:t>rēbēs un ar cepuri/kapuci galvā;</w:t>
      </w:r>
      <w:r w:rsidRPr="00500F04">
        <w:rPr>
          <w:rFonts w:ascii="Arial" w:hAnsi="Arial" w:cs="Arial"/>
        </w:rPr>
        <w:t xml:space="preserve"> </w:t>
      </w:r>
    </w:p>
    <w:p w14:paraId="0C10B636" w14:textId="77777777" w:rsidR="005148B6" w:rsidRDefault="00210716" w:rsidP="005148B6">
      <w:pPr>
        <w:pStyle w:val="ListParagraph"/>
        <w:numPr>
          <w:ilvl w:val="2"/>
          <w:numId w:val="1"/>
        </w:numPr>
        <w:spacing w:after="0"/>
        <w:jc w:val="both"/>
        <w:rPr>
          <w:rFonts w:ascii="Arial" w:hAnsi="Arial" w:cs="Arial"/>
        </w:rPr>
      </w:pPr>
      <w:r w:rsidRPr="00500F04">
        <w:rPr>
          <w:rFonts w:ascii="Arial" w:hAnsi="Arial" w:cs="Arial"/>
        </w:rPr>
        <w:t>Aizliegts mest</w:t>
      </w:r>
      <w:r w:rsidR="005F794D" w:rsidRPr="00500F04">
        <w:rPr>
          <w:rFonts w:ascii="Arial" w:hAnsi="Arial" w:cs="Arial"/>
        </w:rPr>
        <w:t xml:space="preserve"> </w:t>
      </w:r>
      <w:proofErr w:type="spellStart"/>
      <w:r w:rsidR="005F794D" w:rsidRPr="00500F04">
        <w:rPr>
          <w:rFonts w:ascii="Arial" w:hAnsi="Arial" w:cs="Arial"/>
        </w:rPr>
        <w:t>klasesbiedram</w:t>
      </w:r>
      <w:proofErr w:type="spellEnd"/>
      <w:r w:rsidR="005F794D" w:rsidRPr="00500F04">
        <w:rPr>
          <w:rFonts w:ascii="Arial" w:hAnsi="Arial" w:cs="Arial"/>
        </w:rPr>
        <w:t xml:space="preserve"> priekšmetus (grāmatas, cirkuļus, dzēšgumijas, zīmuļus, pild</w:t>
      </w:r>
      <w:r w:rsidRPr="00500F04">
        <w:rPr>
          <w:rFonts w:ascii="Arial" w:hAnsi="Arial" w:cs="Arial"/>
        </w:rPr>
        <w:t>spalvas u.c.)</w:t>
      </w:r>
      <w:r w:rsidR="005F794D" w:rsidRPr="00500F04">
        <w:rPr>
          <w:rFonts w:ascii="Arial" w:hAnsi="Arial" w:cs="Arial"/>
        </w:rPr>
        <w:t>;</w:t>
      </w:r>
    </w:p>
    <w:p w14:paraId="782AF168" w14:textId="77777777" w:rsidR="00500F04" w:rsidRPr="005148B6" w:rsidRDefault="005148B6" w:rsidP="005148B6">
      <w:pPr>
        <w:pStyle w:val="ListParagraph"/>
        <w:numPr>
          <w:ilvl w:val="1"/>
          <w:numId w:val="1"/>
        </w:numPr>
        <w:spacing w:after="0"/>
        <w:ind w:left="426"/>
        <w:jc w:val="both"/>
        <w:rPr>
          <w:rFonts w:ascii="Arial" w:hAnsi="Arial" w:cs="Arial"/>
        </w:rPr>
      </w:pPr>
      <w:r>
        <w:rPr>
          <w:rFonts w:ascii="Arial" w:hAnsi="Arial" w:cs="Arial"/>
        </w:rPr>
        <w:t>Mācību stundu un nodarbību laikā skolēnam s</w:t>
      </w:r>
      <w:r w:rsidR="00AC6E9B">
        <w:rPr>
          <w:rFonts w:ascii="Arial" w:hAnsi="Arial" w:cs="Arial"/>
        </w:rPr>
        <w:t>oma jātur</w:t>
      </w:r>
      <w:r w:rsidR="008D06CF" w:rsidRPr="005148B6">
        <w:rPr>
          <w:rFonts w:ascii="Arial" w:hAnsi="Arial" w:cs="Arial"/>
        </w:rPr>
        <w:t xml:space="preserve"> tam norādītajā vietā;</w:t>
      </w:r>
    </w:p>
    <w:p w14:paraId="227C210A" w14:textId="77777777" w:rsidR="00500F04" w:rsidRDefault="00AC6E9B" w:rsidP="005148B6">
      <w:pPr>
        <w:pStyle w:val="ListParagraph"/>
        <w:numPr>
          <w:ilvl w:val="1"/>
          <w:numId w:val="1"/>
        </w:numPr>
        <w:spacing w:after="0"/>
        <w:ind w:left="426"/>
        <w:jc w:val="both"/>
        <w:rPr>
          <w:rFonts w:ascii="Arial" w:hAnsi="Arial" w:cs="Arial"/>
        </w:rPr>
      </w:pPr>
      <w:r>
        <w:rPr>
          <w:rFonts w:ascii="Arial" w:hAnsi="Arial" w:cs="Arial"/>
        </w:rPr>
        <w:t>Mācību stundu laikā skolēni</w:t>
      </w:r>
      <w:r w:rsidR="005148B6">
        <w:rPr>
          <w:rFonts w:ascii="Arial" w:hAnsi="Arial" w:cs="Arial"/>
        </w:rPr>
        <w:t xml:space="preserve"> </w:t>
      </w:r>
      <w:r>
        <w:rPr>
          <w:rFonts w:ascii="Arial" w:hAnsi="Arial" w:cs="Arial"/>
        </w:rPr>
        <w:t>ceļ</w:t>
      </w:r>
      <w:r w:rsidR="005F794D" w:rsidRPr="00500F04">
        <w:rPr>
          <w:rFonts w:ascii="Arial" w:hAnsi="Arial" w:cs="Arial"/>
        </w:rPr>
        <w:t xml:space="preserve"> roku, ja vēlas kaut ko teikt</w:t>
      </w:r>
      <w:r w:rsidR="008D06CF">
        <w:rPr>
          <w:rFonts w:ascii="Arial" w:hAnsi="Arial" w:cs="Arial"/>
        </w:rPr>
        <w:t>.</w:t>
      </w:r>
    </w:p>
    <w:p w14:paraId="0F0C32A9" w14:textId="77777777" w:rsidR="00500F04" w:rsidRDefault="00500F04" w:rsidP="00500F04">
      <w:pPr>
        <w:pStyle w:val="ListParagraph"/>
        <w:spacing w:after="0"/>
        <w:ind w:left="1224"/>
        <w:jc w:val="both"/>
        <w:rPr>
          <w:rFonts w:ascii="Arial" w:hAnsi="Arial" w:cs="Arial"/>
        </w:rPr>
      </w:pPr>
    </w:p>
    <w:p w14:paraId="62002F72" w14:textId="77777777" w:rsidR="00500F04" w:rsidRDefault="005F794D" w:rsidP="00500F04">
      <w:pPr>
        <w:pStyle w:val="ListParagraph"/>
        <w:numPr>
          <w:ilvl w:val="0"/>
          <w:numId w:val="1"/>
        </w:numPr>
        <w:spacing w:after="0"/>
        <w:jc w:val="center"/>
        <w:rPr>
          <w:rFonts w:ascii="Arial" w:hAnsi="Arial" w:cs="Arial"/>
        </w:rPr>
      </w:pPr>
      <w:r w:rsidRPr="00500F04">
        <w:rPr>
          <w:rFonts w:ascii="Arial" w:hAnsi="Arial" w:cs="Arial"/>
        </w:rPr>
        <w:t xml:space="preserve">Kārtība un uzvedība starpbrīžos un </w:t>
      </w:r>
      <w:proofErr w:type="spellStart"/>
      <w:r w:rsidRPr="00500F04">
        <w:rPr>
          <w:rFonts w:ascii="Arial" w:hAnsi="Arial" w:cs="Arial"/>
        </w:rPr>
        <w:t>ārpusstundu</w:t>
      </w:r>
      <w:proofErr w:type="spellEnd"/>
      <w:r w:rsidRPr="00500F04">
        <w:rPr>
          <w:rFonts w:ascii="Arial" w:hAnsi="Arial" w:cs="Arial"/>
        </w:rPr>
        <w:t xml:space="preserve"> laikā</w:t>
      </w:r>
    </w:p>
    <w:p w14:paraId="3C290F24" w14:textId="77777777" w:rsidR="0067530B" w:rsidRDefault="0067530B" w:rsidP="0067530B">
      <w:pPr>
        <w:pStyle w:val="ListParagraph"/>
        <w:spacing w:after="0"/>
        <w:ind w:left="360"/>
        <w:rPr>
          <w:rFonts w:ascii="Arial" w:hAnsi="Arial" w:cs="Arial"/>
        </w:rPr>
      </w:pPr>
    </w:p>
    <w:p w14:paraId="0E36B30B"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Uz svinīgiem Skolas pasākumiem, prezentācijām un eksāmeniem jāierodas svētku tērpā. Uz visiem svinīgajiem Skolas pasākumiem, prezentācijām un eksāmeniem nedrīkst ierasties cepurēs un sportiska tipa apavos</w:t>
      </w:r>
      <w:r w:rsidR="008D06CF">
        <w:rPr>
          <w:rFonts w:ascii="Arial" w:hAnsi="Arial" w:cs="Arial"/>
        </w:rPr>
        <w:t>;</w:t>
      </w:r>
    </w:p>
    <w:p w14:paraId="637F741A"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Skolas </w:t>
      </w:r>
      <w:proofErr w:type="spellStart"/>
      <w:r w:rsidRPr="00500F04">
        <w:rPr>
          <w:rFonts w:ascii="Arial" w:hAnsi="Arial" w:cs="Arial"/>
        </w:rPr>
        <w:t>ārpusstundu</w:t>
      </w:r>
      <w:proofErr w:type="spellEnd"/>
      <w:r w:rsidRPr="00500F04">
        <w:rPr>
          <w:rFonts w:ascii="Arial" w:hAnsi="Arial" w:cs="Arial"/>
        </w:rPr>
        <w:t xml:space="preserve"> pasākumos jāuzvedas atbilstoši Skolas iekšējās kārtības noteikumiem</w:t>
      </w:r>
      <w:r w:rsidR="008D06CF">
        <w:rPr>
          <w:rFonts w:ascii="Arial" w:hAnsi="Arial" w:cs="Arial"/>
        </w:rPr>
        <w:t>;</w:t>
      </w:r>
    </w:p>
    <w:p w14:paraId="2B95F1BF" w14:textId="77777777" w:rsidR="00500F04" w:rsidRDefault="00210716" w:rsidP="005F794D">
      <w:pPr>
        <w:pStyle w:val="ListParagraph"/>
        <w:numPr>
          <w:ilvl w:val="1"/>
          <w:numId w:val="1"/>
        </w:numPr>
        <w:spacing w:after="0"/>
        <w:ind w:left="426"/>
        <w:jc w:val="both"/>
        <w:rPr>
          <w:rFonts w:ascii="Arial" w:hAnsi="Arial" w:cs="Arial"/>
        </w:rPr>
      </w:pPr>
      <w:r w:rsidRPr="00500F04">
        <w:rPr>
          <w:rFonts w:ascii="Arial" w:hAnsi="Arial" w:cs="Arial"/>
        </w:rPr>
        <w:lastRenderedPageBreak/>
        <w:t>Skolēni</w:t>
      </w:r>
      <w:r w:rsidR="005F794D" w:rsidRPr="00500F04">
        <w:rPr>
          <w:rFonts w:ascii="Arial" w:hAnsi="Arial" w:cs="Arial"/>
        </w:rPr>
        <w:t xml:space="preserve"> starpbrīžus izmanto atpūtai un neapdraud savu un citu cilvēku drošību;</w:t>
      </w:r>
    </w:p>
    <w:p w14:paraId="3268003C"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Mācību kabinetā uzturas tikai ar skolotāja atļauju;</w:t>
      </w:r>
    </w:p>
    <w:p w14:paraId="5ADDBB16"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Never vaļā logus gaiteņos, kabinetos, to dara skolotāji, Skolas darbinieki;</w:t>
      </w:r>
    </w:p>
    <w:p w14:paraId="075F2B2A"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Nemet pāri kāpņu margām priekšmetus, nesēstas uz margām, nepārkarājas tām pāri un nešļūc lejā pa tām;</w:t>
      </w:r>
    </w:p>
    <w:p w14:paraId="69079A82"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Neskrien pa kāpnēm, gaiteņiem, negrūstās, neklaigā;</w:t>
      </w:r>
    </w:p>
    <w:p w14:paraId="63BF6C87"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Ievēro </w:t>
      </w:r>
      <w:r w:rsidR="009B3A51">
        <w:rPr>
          <w:rFonts w:ascii="Arial" w:hAnsi="Arial" w:cs="Arial"/>
        </w:rPr>
        <w:t>dežurējošā skolotāja</w:t>
      </w:r>
      <w:r w:rsidRPr="00500F04">
        <w:rPr>
          <w:rFonts w:ascii="Arial" w:hAnsi="Arial" w:cs="Arial"/>
        </w:rPr>
        <w:t>, Skolas darbinieku norādījumus;</w:t>
      </w:r>
    </w:p>
    <w:p w14:paraId="41B3682F" w14:textId="77777777" w:rsidR="00500F04" w:rsidRDefault="0085277B" w:rsidP="005F794D">
      <w:pPr>
        <w:pStyle w:val="ListParagraph"/>
        <w:numPr>
          <w:ilvl w:val="1"/>
          <w:numId w:val="1"/>
        </w:numPr>
        <w:spacing w:after="0"/>
        <w:ind w:left="426"/>
        <w:jc w:val="both"/>
        <w:rPr>
          <w:rFonts w:ascii="Arial" w:hAnsi="Arial" w:cs="Arial"/>
        </w:rPr>
      </w:pPr>
      <w:r w:rsidRPr="00500F04">
        <w:rPr>
          <w:rFonts w:ascii="Arial" w:hAnsi="Arial" w:cs="Arial"/>
        </w:rPr>
        <w:t>Skolas teritorijā skolēni</w:t>
      </w:r>
      <w:r w:rsidR="005F794D" w:rsidRPr="00500F04">
        <w:rPr>
          <w:rFonts w:ascii="Arial" w:hAnsi="Arial" w:cs="Arial"/>
        </w:rPr>
        <w:t xml:space="preserve"> ievēro satiksmes drošības noteikumus;</w:t>
      </w:r>
    </w:p>
    <w:p w14:paraId="1AB0B78E"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Ziemas laikā nepikojas Skolas teritorijā;</w:t>
      </w:r>
    </w:p>
    <w:p w14:paraId="087E8C52"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Uz pusdienām doties paredzētajā laikā (pēc zvana no stundas). Izglītības iestādes ēdnīcā veikt</w:t>
      </w:r>
      <w:r w:rsidR="00210716" w:rsidRPr="00500F04">
        <w:rPr>
          <w:rFonts w:ascii="Arial" w:hAnsi="Arial" w:cs="Arial"/>
        </w:rPr>
        <w:t xml:space="preserve"> </w:t>
      </w:r>
      <w:r w:rsidRPr="00500F04">
        <w:rPr>
          <w:rFonts w:ascii="Arial" w:hAnsi="Arial" w:cs="Arial"/>
        </w:rPr>
        <w:t xml:space="preserve">pašapkalpošanos (saņemt pusdienas, aiznest </w:t>
      </w:r>
      <w:r w:rsidR="00AC6E9B">
        <w:rPr>
          <w:rFonts w:ascii="Arial" w:hAnsi="Arial" w:cs="Arial"/>
        </w:rPr>
        <w:t>iz</w:t>
      </w:r>
      <w:r w:rsidR="008D06CF">
        <w:rPr>
          <w:rFonts w:ascii="Arial" w:hAnsi="Arial" w:cs="Arial"/>
        </w:rPr>
        <w:t>lietotos traukus );</w:t>
      </w:r>
      <w:r w:rsidR="00210716" w:rsidRPr="00500F04">
        <w:rPr>
          <w:rFonts w:ascii="Arial" w:hAnsi="Arial" w:cs="Arial"/>
        </w:rPr>
        <w:t xml:space="preserve"> </w:t>
      </w:r>
    </w:p>
    <w:p w14:paraId="79D9CF12" w14:textId="77777777" w:rsidR="008D06CF" w:rsidRPr="008D06CF" w:rsidRDefault="00210716" w:rsidP="008D06CF">
      <w:pPr>
        <w:pStyle w:val="ListParagraph"/>
        <w:numPr>
          <w:ilvl w:val="1"/>
          <w:numId w:val="1"/>
        </w:numPr>
        <w:spacing w:after="0"/>
        <w:ind w:left="426"/>
        <w:jc w:val="both"/>
        <w:rPr>
          <w:rFonts w:ascii="Arial" w:hAnsi="Arial" w:cs="Arial"/>
        </w:rPr>
      </w:pPr>
      <w:r w:rsidRPr="00500F04">
        <w:rPr>
          <w:rFonts w:ascii="Arial" w:hAnsi="Arial" w:cs="Arial"/>
        </w:rPr>
        <w:t>Skolēni</w:t>
      </w:r>
      <w:r w:rsidR="00AC6E9B">
        <w:rPr>
          <w:rFonts w:ascii="Arial" w:hAnsi="Arial" w:cs="Arial"/>
        </w:rPr>
        <w:t xml:space="preserve"> pusdieno pēc noteikta</w:t>
      </w:r>
      <w:r w:rsidR="005F794D" w:rsidRPr="00500F04">
        <w:rPr>
          <w:rFonts w:ascii="Arial" w:hAnsi="Arial" w:cs="Arial"/>
        </w:rPr>
        <w:t xml:space="preserve"> grafika. Pusdienošanas laikā jāievēro šim procesam atbilstoša kultūra. Skolas ēdnīcā neapkalpo personas virsdrēbēs. Ēdnīcas pakalpojumus skolēni drīkst izmantot pirms vai pēc stun</w:t>
      </w:r>
      <w:r w:rsidR="008D06CF">
        <w:rPr>
          <w:rFonts w:ascii="Arial" w:hAnsi="Arial" w:cs="Arial"/>
        </w:rPr>
        <w:t>dām, starpbrīžos un brīvstundās;</w:t>
      </w:r>
    </w:p>
    <w:p w14:paraId="33E9E8F7"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V</w:t>
      </w:r>
      <w:r w:rsidR="0085277B" w:rsidRPr="00500F04">
        <w:rPr>
          <w:rFonts w:ascii="Arial" w:hAnsi="Arial" w:cs="Arial"/>
        </w:rPr>
        <w:t>ardarbības gadījumā skolēn</w:t>
      </w:r>
      <w:r w:rsidR="00AC6E9B">
        <w:rPr>
          <w:rFonts w:ascii="Arial" w:hAnsi="Arial" w:cs="Arial"/>
        </w:rPr>
        <w:t>s griežas</w:t>
      </w:r>
      <w:r w:rsidRPr="00500F04">
        <w:rPr>
          <w:rFonts w:ascii="Arial" w:hAnsi="Arial" w:cs="Arial"/>
        </w:rPr>
        <w:t xml:space="preserve"> pēc palīdzības pie jebkura pedagoga, klases</w:t>
      </w:r>
      <w:r w:rsidR="00210716" w:rsidRPr="00500F04">
        <w:rPr>
          <w:rFonts w:ascii="Arial" w:hAnsi="Arial" w:cs="Arial"/>
        </w:rPr>
        <w:t xml:space="preserve"> audzinātāja, Skolas psihologa, S</w:t>
      </w:r>
      <w:r w:rsidRPr="00500F04">
        <w:rPr>
          <w:rFonts w:ascii="Arial" w:hAnsi="Arial" w:cs="Arial"/>
        </w:rPr>
        <w:t>kolas administrācijas</w:t>
      </w:r>
      <w:r w:rsidR="008D06CF">
        <w:rPr>
          <w:rFonts w:ascii="Arial" w:hAnsi="Arial" w:cs="Arial"/>
        </w:rPr>
        <w:t>;</w:t>
      </w:r>
    </w:p>
    <w:p w14:paraId="2F9B1649"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Atrodoties ārp</w:t>
      </w:r>
      <w:r w:rsidR="00210716" w:rsidRPr="00500F04">
        <w:rPr>
          <w:rFonts w:ascii="Arial" w:hAnsi="Arial" w:cs="Arial"/>
        </w:rPr>
        <w:t>us Skolas teritorijas, skolēni un/vai skolēnu</w:t>
      </w:r>
      <w:r w:rsidRPr="00500F04">
        <w:rPr>
          <w:rFonts w:ascii="Arial" w:hAnsi="Arial" w:cs="Arial"/>
        </w:rPr>
        <w:t xml:space="preserve"> vecāki u</w:t>
      </w:r>
      <w:r w:rsidR="00210716" w:rsidRPr="00500F04">
        <w:rPr>
          <w:rFonts w:ascii="Arial" w:hAnsi="Arial" w:cs="Arial"/>
        </w:rPr>
        <w:t>zņemas atbildību par skolēnu</w:t>
      </w:r>
      <w:r w:rsidRPr="00500F04">
        <w:rPr>
          <w:rFonts w:ascii="Arial" w:hAnsi="Arial" w:cs="Arial"/>
        </w:rPr>
        <w:t xml:space="preserve"> drošību;</w:t>
      </w:r>
    </w:p>
    <w:p w14:paraId="6BB2BE17" w14:textId="77777777" w:rsidR="00500F04" w:rsidRDefault="00210716" w:rsidP="005F794D">
      <w:pPr>
        <w:pStyle w:val="ListParagraph"/>
        <w:numPr>
          <w:ilvl w:val="1"/>
          <w:numId w:val="1"/>
        </w:numPr>
        <w:spacing w:after="0"/>
        <w:ind w:left="426"/>
        <w:jc w:val="both"/>
        <w:rPr>
          <w:rFonts w:ascii="Arial" w:hAnsi="Arial" w:cs="Arial"/>
        </w:rPr>
      </w:pPr>
      <w:r w:rsidRPr="00500F04">
        <w:rPr>
          <w:rFonts w:ascii="Arial" w:hAnsi="Arial" w:cs="Arial"/>
        </w:rPr>
        <w:t>Skolēni drīkst uzturēties S</w:t>
      </w:r>
      <w:r w:rsidR="005F794D" w:rsidRPr="00500F04">
        <w:rPr>
          <w:rFonts w:ascii="Arial" w:hAnsi="Arial" w:cs="Arial"/>
        </w:rPr>
        <w:t>kolas telp</w:t>
      </w:r>
      <w:r w:rsidR="008D06CF">
        <w:rPr>
          <w:rFonts w:ascii="Arial" w:hAnsi="Arial" w:cs="Arial"/>
        </w:rPr>
        <w:t>ās vai teritorijā /siltā laikā/;</w:t>
      </w:r>
    </w:p>
    <w:p w14:paraId="433374D0"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Izlietotais papīrs un citi atkr</w:t>
      </w:r>
      <w:r w:rsidR="00210716" w:rsidRPr="00500F04">
        <w:rPr>
          <w:rFonts w:ascii="Arial" w:hAnsi="Arial" w:cs="Arial"/>
        </w:rPr>
        <w:t>itumi, tos šķirojot, jānovieto S</w:t>
      </w:r>
      <w:r w:rsidR="008D06CF">
        <w:rPr>
          <w:rFonts w:ascii="Arial" w:hAnsi="Arial" w:cs="Arial"/>
        </w:rPr>
        <w:t>kolas atkritumu urnās;</w:t>
      </w:r>
    </w:p>
    <w:p w14:paraId="28151E2A" w14:textId="77777777" w:rsidR="00500F04" w:rsidRDefault="00210716" w:rsidP="005F794D">
      <w:pPr>
        <w:pStyle w:val="ListParagraph"/>
        <w:numPr>
          <w:ilvl w:val="1"/>
          <w:numId w:val="1"/>
        </w:numPr>
        <w:spacing w:after="0"/>
        <w:ind w:left="426"/>
        <w:jc w:val="both"/>
        <w:rPr>
          <w:rFonts w:ascii="Arial" w:hAnsi="Arial" w:cs="Arial"/>
        </w:rPr>
      </w:pPr>
      <w:r w:rsidRPr="00500F04">
        <w:rPr>
          <w:rFonts w:ascii="Arial" w:hAnsi="Arial" w:cs="Arial"/>
        </w:rPr>
        <w:t>Brīvstundu laikā S</w:t>
      </w:r>
      <w:r w:rsidR="005F794D" w:rsidRPr="00500F04">
        <w:rPr>
          <w:rFonts w:ascii="Arial" w:hAnsi="Arial" w:cs="Arial"/>
        </w:rPr>
        <w:t>kolas telpās jāievēro klusu</w:t>
      </w:r>
      <w:r w:rsidR="008D06CF">
        <w:rPr>
          <w:rFonts w:ascii="Arial" w:hAnsi="Arial" w:cs="Arial"/>
        </w:rPr>
        <w:t>ms, lai netraucētu mācību darbu;</w:t>
      </w:r>
    </w:p>
    <w:p w14:paraId="4D32F97D"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Skolas gaiteņos (pie kāpņu telpām) ir izvietoti evakuācijas plāni, kuros ir evakuācijas virzienu un operatīvo dien</w:t>
      </w:r>
      <w:r w:rsidR="008D06CF">
        <w:rPr>
          <w:rFonts w:ascii="Arial" w:hAnsi="Arial" w:cs="Arial"/>
        </w:rPr>
        <w:t>estu tālruņu numuru informācija;</w:t>
      </w:r>
    </w:p>
    <w:p w14:paraId="379A0E25"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Skolēniem arī Skolas koplietošanas telpās jāuzvedas pieklājīgi, kulturāli, jāsaudzē inventārs</w:t>
      </w:r>
      <w:r w:rsidR="008D06CF">
        <w:rPr>
          <w:rFonts w:ascii="Arial" w:hAnsi="Arial" w:cs="Arial"/>
        </w:rPr>
        <w:t>;</w:t>
      </w:r>
    </w:p>
    <w:p w14:paraId="2C1D8433"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Skolas teritorijā un tās apkārtnē jāuzvedas atbilstoši Valmieras pilsētas pašvaldības apstiprinātajiem kārtības noteikumiem Valmieras pilsētā.</w:t>
      </w:r>
    </w:p>
    <w:p w14:paraId="03655B71" w14:textId="77777777" w:rsidR="00500F04" w:rsidRDefault="00500F04" w:rsidP="00500F04">
      <w:pPr>
        <w:pStyle w:val="ListParagraph"/>
        <w:spacing w:after="0"/>
        <w:ind w:left="426"/>
        <w:jc w:val="both"/>
        <w:rPr>
          <w:rFonts w:ascii="Arial" w:hAnsi="Arial" w:cs="Arial"/>
        </w:rPr>
      </w:pPr>
    </w:p>
    <w:p w14:paraId="6271B964" w14:textId="77777777" w:rsidR="00500F04" w:rsidRDefault="00210716" w:rsidP="00500F04">
      <w:pPr>
        <w:pStyle w:val="ListParagraph"/>
        <w:numPr>
          <w:ilvl w:val="0"/>
          <w:numId w:val="1"/>
        </w:numPr>
        <w:spacing w:after="0"/>
        <w:jc w:val="center"/>
        <w:rPr>
          <w:rFonts w:ascii="Arial" w:hAnsi="Arial" w:cs="Arial"/>
        </w:rPr>
      </w:pPr>
      <w:r w:rsidRPr="00500F04">
        <w:rPr>
          <w:rFonts w:ascii="Arial" w:hAnsi="Arial" w:cs="Arial"/>
        </w:rPr>
        <w:t>Skolēniem</w:t>
      </w:r>
      <w:r w:rsidR="008D06CF">
        <w:rPr>
          <w:rFonts w:ascii="Arial" w:hAnsi="Arial" w:cs="Arial"/>
        </w:rPr>
        <w:t xml:space="preserve"> aizliegts</w:t>
      </w:r>
    </w:p>
    <w:p w14:paraId="3FE22C23" w14:textId="77777777" w:rsidR="008D06CF" w:rsidRDefault="008D06CF" w:rsidP="008D06CF">
      <w:pPr>
        <w:pStyle w:val="ListParagraph"/>
        <w:spacing w:after="0"/>
        <w:ind w:left="360"/>
        <w:rPr>
          <w:rFonts w:ascii="Arial" w:hAnsi="Arial" w:cs="Arial"/>
        </w:rPr>
      </w:pPr>
    </w:p>
    <w:p w14:paraId="62C40963" w14:textId="77777777" w:rsidR="00500F04" w:rsidRDefault="00210716" w:rsidP="005F794D">
      <w:pPr>
        <w:pStyle w:val="ListParagraph"/>
        <w:numPr>
          <w:ilvl w:val="1"/>
          <w:numId w:val="1"/>
        </w:numPr>
        <w:spacing w:after="0"/>
        <w:ind w:left="426"/>
        <w:jc w:val="both"/>
        <w:rPr>
          <w:rFonts w:ascii="Arial" w:hAnsi="Arial" w:cs="Arial"/>
        </w:rPr>
      </w:pPr>
      <w:r w:rsidRPr="00500F04">
        <w:rPr>
          <w:rFonts w:ascii="Arial" w:hAnsi="Arial" w:cs="Arial"/>
        </w:rPr>
        <w:t>Bez S</w:t>
      </w:r>
      <w:r w:rsidR="005F794D" w:rsidRPr="00500F04">
        <w:rPr>
          <w:rFonts w:ascii="Arial" w:hAnsi="Arial" w:cs="Arial"/>
        </w:rPr>
        <w:t>kolas darbinieka atļaujas veikt je</w:t>
      </w:r>
      <w:r w:rsidRPr="00500F04">
        <w:rPr>
          <w:rFonts w:ascii="Arial" w:hAnsi="Arial" w:cs="Arial"/>
        </w:rPr>
        <w:t>bkādus ierakstus S</w:t>
      </w:r>
      <w:r w:rsidR="005F794D" w:rsidRPr="00500F04">
        <w:rPr>
          <w:rFonts w:ascii="Arial" w:hAnsi="Arial" w:cs="Arial"/>
        </w:rPr>
        <w:t>kolas dokumentācijā;</w:t>
      </w:r>
    </w:p>
    <w:p w14:paraId="15A91088"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Skolā lietot mācību pro</w:t>
      </w:r>
      <w:r w:rsidR="008F7B9A">
        <w:rPr>
          <w:rFonts w:ascii="Arial" w:hAnsi="Arial" w:cs="Arial"/>
        </w:rPr>
        <w:t>cesam neatbilstošus priekšmetus;</w:t>
      </w:r>
    </w:p>
    <w:p w14:paraId="11EBE4A9"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Skolā un tās teritorijā ienest, lietot, glabāt, realizēt un iegādāties alkohola, cigarešu, narkotiskās, toksiskās un psihotropās vielas, </w:t>
      </w:r>
      <w:r w:rsidR="00CD67EA" w:rsidRPr="00CD67EA">
        <w:rPr>
          <w:rFonts w:ascii="Arial" w:hAnsi="Arial" w:cs="Arial"/>
        </w:rPr>
        <w:t xml:space="preserve">elektroniskās </w:t>
      </w:r>
      <w:r w:rsidR="00CD67EA">
        <w:rPr>
          <w:rFonts w:ascii="Arial" w:hAnsi="Arial" w:cs="Arial"/>
        </w:rPr>
        <w:t>smēķēšanas ierīces</w:t>
      </w:r>
      <w:r w:rsidR="00CD67EA" w:rsidRPr="00CD67EA">
        <w:rPr>
          <w:rFonts w:ascii="Arial" w:hAnsi="Arial" w:cs="Arial"/>
        </w:rPr>
        <w:t xml:space="preserve">, tabakas karsēšanas ierīces, </w:t>
      </w:r>
      <w:r w:rsidR="00CD67EA">
        <w:rPr>
          <w:rFonts w:ascii="Arial" w:hAnsi="Arial" w:cs="Arial"/>
        </w:rPr>
        <w:t>bezdūmu tabakas izstrādājumus,</w:t>
      </w:r>
      <w:r w:rsidR="00CD67EA" w:rsidRPr="00CD67EA">
        <w:rPr>
          <w:rFonts w:ascii="Arial" w:hAnsi="Arial" w:cs="Arial"/>
        </w:rPr>
        <w:t xml:space="preserve"> </w:t>
      </w:r>
      <w:r w:rsidR="00CD67EA">
        <w:rPr>
          <w:rFonts w:ascii="Arial" w:hAnsi="Arial" w:cs="Arial"/>
        </w:rPr>
        <w:t>nikotīna spilventiņus,</w:t>
      </w:r>
      <w:r w:rsidR="0052225C">
        <w:rPr>
          <w:rFonts w:ascii="Arial" w:hAnsi="Arial" w:cs="Arial"/>
        </w:rPr>
        <w:t xml:space="preserve"> </w:t>
      </w:r>
      <w:r w:rsidRPr="00500F04">
        <w:rPr>
          <w:rFonts w:ascii="Arial" w:hAnsi="Arial" w:cs="Arial"/>
        </w:rPr>
        <w:t>šķiltavas, gāzes baloniņus, gāzes pistoles, šaujamieročus un aukstos ieročus;</w:t>
      </w:r>
    </w:p>
    <w:p w14:paraId="21AFE42A"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Skolā un tās teritorijā ienest un izmantot asus, dzīvībai bīstamus priekšmetus, uzliesmoj</w:t>
      </w:r>
      <w:r w:rsidR="009B3A51">
        <w:rPr>
          <w:rFonts w:ascii="Arial" w:hAnsi="Arial" w:cs="Arial"/>
        </w:rPr>
        <w:t xml:space="preserve">ošas vielas, </w:t>
      </w:r>
      <w:proofErr w:type="spellStart"/>
      <w:r w:rsidR="009B3A51">
        <w:rPr>
          <w:rFonts w:ascii="Arial" w:hAnsi="Arial" w:cs="Arial"/>
        </w:rPr>
        <w:t>sprādzienbīstama</w:t>
      </w:r>
      <w:r w:rsidRPr="00500F04">
        <w:rPr>
          <w:rFonts w:ascii="Arial" w:hAnsi="Arial" w:cs="Arial"/>
        </w:rPr>
        <w:t>s</w:t>
      </w:r>
      <w:proofErr w:type="spellEnd"/>
      <w:r w:rsidRPr="00500F04">
        <w:rPr>
          <w:rFonts w:ascii="Arial" w:hAnsi="Arial" w:cs="Arial"/>
        </w:rPr>
        <w:t xml:space="preserve"> vielas un pirotehniskos izstrādājumus;</w:t>
      </w:r>
    </w:p>
    <w:p w14:paraId="73D0DEA5"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Uzturēties uz ielu braucamajām daļām;</w:t>
      </w:r>
    </w:p>
    <w:p w14:paraId="2EFA5368" w14:textId="77777777" w:rsidR="00500F04" w:rsidRDefault="009B3A51" w:rsidP="005F794D">
      <w:pPr>
        <w:pStyle w:val="ListParagraph"/>
        <w:numPr>
          <w:ilvl w:val="1"/>
          <w:numId w:val="1"/>
        </w:numPr>
        <w:spacing w:after="0"/>
        <w:ind w:left="426"/>
        <w:jc w:val="both"/>
        <w:rPr>
          <w:rFonts w:ascii="Arial" w:hAnsi="Arial" w:cs="Arial"/>
        </w:rPr>
      </w:pPr>
      <w:r>
        <w:rPr>
          <w:rFonts w:ascii="Arial" w:hAnsi="Arial" w:cs="Arial"/>
        </w:rPr>
        <w:t>Piegru</w:t>
      </w:r>
      <w:r w:rsidR="00210716" w:rsidRPr="00500F04">
        <w:rPr>
          <w:rFonts w:ascii="Arial" w:hAnsi="Arial" w:cs="Arial"/>
        </w:rPr>
        <w:t>žot Skolas telpas un S</w:t>
      </w:r>
      <w:r w:rsidR="005F794D" w:rsidRPr="00500F04">
        <w:rPr>
          <w:rFonts w:ascii="Arial" w:hAnsi="Arial" w:cs="Arial"/>
        </w:rPr>
        <w:t>kolas teritoriju;</w:t>
      </w:r>
    </w:p>
    <w:p w14:paraId="545E932C"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Lietot fizisku spēku pret citiem, pazemot vai aizskart pārējo godu un cieņu, pieprasīt naudu, spēlēt azarta spēles, lietot necenzētus vārdus</w:t>
      </w:r>
      <w:r w:rsidR="008F7B9A">
        <w:rPr>
          <w:rFonts w:ascii="Arial" w:hAnsi="Arial" w:cs="Arial"/>
        </w:rPr>
        <w:t>, aizskart citu cilvēku īpašumu;</w:t>
      </w:r>
    </w:p>
    <w:p w14:paraId="4B40E962"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Aizliegts postīt zaļo zonu, ziemas pe</w:t>
      </w:r>
      <w:r w:rsidR="00D72CAF" w:rsidRPr="00500F04">
        <w:rPr>
          <w:rFonts w:ascii="Arial" w:hAnsi="Arial" w:cs="Arial"/>
        </w:rPr>
        <w:t>riodā mest sniegu uz S</w:t>
      </w:r>
      <w:r w:rsidRPr="00500F04">
        <w:rPr>
          <w:rFonts w:ascii="Arial" w:hAnsi="Arial" w:cs="Arial"/>
        </w:rPr>
        <w:t>kolas ēk</w:t>
      </w:r>
      <w:r w:rsidR="00AC6E9B">
        <w:rPr>
          <w:rFonts w:ascii="Arial" w:hAnsi="Arial" w:cs="Arial"/>
        </w:rPr>
        <w:t>as</w:t>
      </w:r>
      <w:r w:rsidRPr="00500F04">
        <w:rPr>
          <w:rFonts w:ascii="Arial" w:hAnsi="Arial" w:cs="Arial"/>
        </w:rPr>
        <w:t xml:space="preserve"> sienām,</w:t>
      </w:r>
      <w:r w:rsidR="00D72CAF" w:rsidRPr="00500F04">
        <w:rPr>
          <w:rFonts w:ascii="Arial" w:hAnsi="Arial" w:cs="Arial"/>
        </w:rPr>
        <w:t xml:space="preserve"> logiem</w:t>
      </w:r>
      <w:r w:rsidRPr="00500F04">
        <w:rPr>
          <w:rFonts w:ascii="Arial" w:hAnsi="Arial" w:cs="Arial"/>
        </w:rPr>
        <w:t xml:space="preserve"> cilvēkiem un transporta līdzekļiem</w:t>
      </w:r>
      <w:r w:rsidR="008F7B9A">
        <w:rPr>
          <w:rFonts w:ascii="Arial" w:hAnsi="Arial" w:cs="Arial"/>
        </w:rPr>
        <w:t>;</w:t>
      </w:r>
    </w:p>
    <w:p w14:paraId="14462BBF"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Aizliegts lietot necenzētus vārdus un izteicienus, pielietot vardarbību (fiziski, emocionāli un psiholoģisk</w:t>
      </w:r>
      <w:r w:rsidR="0085277B" w:rsidRPr="00500F04">
        <w:rPr>
          <w:rFonts w:ascii="Arial" w:hAnsi="Arial" w:cs="Arial"/>
        </w:rPr>
        <w:t>i ietekmēt, pazemot skolēnus</w:t>
      </w:r>
      <w:r w:rsidRPr="00500F04">
        <w:rPr>
          <w:rFonts w:ascii="Arial" w:hAnsi="Arial" w:cs="Arial"/>
        </w:rPr>
        <w:t xml:space="preserve"> un izglītības iestādes darbiniekus), huligāniski uzvesties</w:t>
      </w:r>
      <w:r w:rsidR="008F7B9A">
        <w:rPr>
          <w:rFonts w:ascii="Arial" w:hAnsi="Arial" w:cs="Arial"/>
        </w:rPr>
        <w:t>;</w:t>
      </w:r>
    </w:p>
    <w:p w14:paraId="6308FB60"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lastRenderedPageBreak/>
        <w:t>Skolā un tās teritorijā ienest, lietot, glabāt un realizēt normatīvos aktos noteiktos bērna veselībai kaitīgos pārtikas produktus un dzērienus, enerģētiskos un citus saldinātos gāzētos dzērienus</w:t>
      </w:r>
      <w:r w:rsidR="008F7B9A">
        <w:rPr>
          <w:rFonts w:ascii="Arial" w:hAnsi="Arial" w:cs="Arial"/>
        </w:rPr>
        <w:t>;</w:t>
      </w:r>
    </w:p>
    <w:p w14:paraId="6AA08C88" w14:textId="77777777" w:rsidR="00500F04" w:rsidRDefault="00D72CAF" w:rsidP="005F794D">
      <w:pPr>
        <w:pStyle w:val="ListParagraph"/>
        <w:numPr>
          <w:ilvl w:val="1"/>
          <w:numId w:val="1"/>
        </w:numPr>
        <w:spacing w:after="0"/>
        <w:ind w:left="426"/>
        <w:jc w:val="both"/>
        <w:rPr>
          <w:rFonts w:ascii="Arial" w:hAnsi="Arial" w:cs="Arial"/>
        </w:rPr>
      </w:pPr>
      <w:r w:rsidRPr="00500F04">
        <w:rPr>
          <w:rFonts w:ascii="Arial" w:hAnsi="Arial" w:cs="Arial"/>
        </w:rPr>
        <w:t>Mācību stundu laikā atstāt S</w:t>
      </w:r>
      <w:r w:rsidR="005F794D" w:rsidRPr="00500F04">
        <w:rPr>
          <w:rFonts w:ascii="Arial" w:hAnsi="Arial" w:cs="Arial"/>
        </w:rPr>
        <w:t>kolas teritoriju bez saskaņoš</w:t>
      </w:r>
      <w:r w:rsidRPr="00500F04">
        <w:rPr>
          <w:rFonts w:ascii="Arial" w:hAnsi="Arial" w:cs="Arial"/>
        </w:rPr>
        <w:t>anas ar klases audzinātāju vai S</w:t>
      </w:r>
      <w:r w:rsidR="008F7B9A">
        <w:rPr>
          <w:rFonts w:ascii="Arial" w:hAnsi="Arial" w:cs="Arial"/>
        </w:rPr>
        <w:t>kolas vadību;</w:t>
      </w:r>
    </w:p>
    <w:p w14:paraId="2C3C2482"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Aizliegts Skolā un tās teritorijā smēķēt </w:t>
      </w:r>
      <w:r w:rsidR="008F7B9A">
        <w:rPr>
          <w:rFonts w:ascii="Arial" w:hAnsi="Arial" w:cs="Arial"/>
        </w:rPr>
        <w:t>vai atrasties blakus smēķētājam;</w:t>
      </w:r>
    </w:p>
    <w:p w14:paraId="1A5166AC"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Skolā un tās teritori</w:t>
      </w:r>
      <w:r w:rsidR="008F7B9A">
        <w:rPr>
          <w:rFonts w:ascii="Arial" w:hAnsi="Arial" w:cs="Arial"/>
        </w:rPr>
        <w:t>jā ienest vai ievest dzīvniekus;</w:t>
      </w:r>
    </w:p>
    <w:p w14:paraId="3FDC86FD"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Skolā un tās </w:t>
      </w:r>
      <w:r w:rsidR="008F7B9A">
        <w:rPr>
          <w:rFonts w:ascii="Arial" w:hAnsi="Arial" w:cs="Arial"/>
        </w:rPr>
        <w:t>teritorijā spēlēt azarta spēles;</w:t>
      </w:r>
    </w:p>
    <w:p w14:paraId="0A335BB9"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Piesavināties un bojā</w:t>
      </w:r>
      <w:r w:rsidR="00D72CAF" w:rsidRPr="00500F04">
        <w:rPr>
          <w:rFonts w:ascii="Arial" w:hAnsi="Arial" w:cs="Arial"/>
        </w:rPr>
        <w:t>t S</w:t>
      </w:r>
      <w:r w:rsidRPr="00500F04">
        <w:rPr>
          <w:rFonts w:ascii="Arial" w:hAnsi="Arial" w:cs="Arial"/>
        </w:rPr>
        <w:t>kolas inventāru, skolēnu un skolotāju mantu</w:t>
      </w:r>
      <w:r w:rsidR="008F7B9A">
        <w:rPr>
          <w:rFonts w:ascii="Arial" w:hAnsi="Arial" w:cs="Arial"/>
        </w:rPr>
        <w:t>;</w:t>
      </w:r>
    </w:p>
    <w:p w14:paraId="6F528A71"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Klases telpās aizliegts izvietot nees</w:t>
      </w:r>
      <w:r w:rsidR="00D72CAF" w:rsidRPr="00500F04">
        <w:rPr>
          <w:rFonts w:ascii="Arial" w:hAnsi="Arial" w:cs="Arial"/>
        </w:rPr>
        <w:t>tētiskus, ar mācību procesu un S</w:t>
      </w:r>
      <w:r w:rsidRPr="00500F04">
        <w:rPr>
          <w:rFonts w:ascii="Arial" w:hAnsi="Arial" w:cs="Arial"/>
        </w:rPr>
        <w:t xml:space="preserve">kolas dzīvi nesaistītus plakātus, saukļus, apzīmēt, aplīmēt solus, logus, lipināt košļājamās gumijas pie mēbelēm, novietot personīgās mantas uz palodzēm, skaļi atskaņot mūziku, brīvstundās un starpbrīžos </w:t>
      </w:r>
      <w:r w:rsidR="00AC6E9B">
        <w:rPr>
          <w:rFonts w:ascii="Arial" w:hAnsi="Arial" w:cs="Arial"/>
        </w:rPr>
        <w:t>skaļi trokšņot, traucējot darbu</w:t>
      </w:r>
      <w:r w:rsidRPr="00500F04">
        <w:rPr>
          <w:rFonts w:ascii="Arial" w:hAnsi="Arial" w:cs="Arial"/>
        </w:rPr>
        <w:t xml:space="preserve"> citās klasēs</w:t>
      </w:r>
      <w:r w:rsidR="008F7B9A">
        <w:rPr>
          <w:rFonts w:ascii="Arial" w:hAnsi="Arial" w:cs="Arial"/>
        </w:rPr>
        <w:t>;</w:t>
      </w:r>
    </w:p>
    <w:p w14:paraId="4C9600C5"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Aizliegts kāpt, sēdēt vai novietot mantas uz palodzēm, puķu kastēm, apkures radiatoriem un caurulēm</w:t>
      </w:r>
      <w:r w:rsidR="008F7B9A">
        <w:rPr>
          <w:rFonts w:ascii="Arial" w:hAnsi="Arial" w:cs="Arial"/>
        </w:rPr>
        <w:t>.</w:t>
      </w:r>
    </w:p>
    <w:p w14:paraId="31A858D0" w14:textId="77777777" w:rsidR="00A0529D" w:rsidRDefault="00A0529D" w:rsidP="00A0529D">
      <w:pPr>
        <w:pStyle w:val="ListParagraph"/>
        <w:spacing w:after="0"/>
        <w:ind w:left="426"/>
        <w:jc w:val="both"/>
        <w:rPr>
          <w:rFonts w:ascii="Arial" w:hAnsi="Arial" w:cs="Arial"/>
        </w:rPr>
      </w:pPr>
    </w:p>
    <w:p w14:paraId="2263F5D6" w14:textId="77777777" w:rsidR="00A0529D" w:rsidRDefault="00A0529D" w:rsidP="00A0529D">
      <w:pPr>
        <w:pStyle w:val="ListParagraph"/>
        <w:numPr>
          <w:ilvl w:val="0"/>
          <w:numId w:val="1"/>
        </w:numPr>
        <w:spacing w:after="0"/>
        <w:jc w:val="center"/>
        <w:rPr>
          <w:rFonts w:ascii="Arial" w:hAnsi="Arial" w:cs="Arial"/>
        </w:rPr>
      </w:pPr>
      <w:r w:rsidRPr="00A0529D">
        <w:rPr>
          <w:rFonts w:ascii="Arial" w:hAnsi="Arial" w:cs="Arial"/>
        </w:rPr>
        <w:t>Skolēna rīcība, ja skolēns kādas personas darbībā saskata draudus savai vai citu personu drošībai</w:t>
      </w:r>
    </w:p>
    <w:p w14:paraId="6FDAD726" w14:textId="77777777" w:rsidR="00A0529D" w:rsidRDefault="00A0529D" w:rsidP="00A0529D">
      <w:pPr>
        <w:pStyle w:val="ListParagraph"/>
        <w:spacing w:after="0"/>
        <w:ind w:left="360"/>
        <w:rPr>
          <w:rFonts w:ascii="Arial" w:hAnsi="Arial" w:cs="Arial"/>
        </w:rPr>
      </w:pPr>
    </w:p>
    <w:p w14:paraId="397CC6CA" w14:textId="77777777" w:rsidR="00A0529D" w:rsidRDefault="00A0529D" w:rsidP="00A0529D">
      <w:pPr>
        <w:pStyle w:val="ListParagraph"/>
        <w:numPr>
          <w:ilvl w:val="1"/>
          <w:numId w:val="1"/>
        </w:numPr>
        <w:spacing w:after="0"/>
        <w:ind w:left="426"/>
        <w:jc w:val="both"/>
        <w:rPr>
          <w:rFonts w:ascii="Arial" w:hAnsi="Arial" w:cs="Arial"/>
        </w:rPr>
      </w:pPr>
      <w:r w:rsidRPr="00A0529D">
        <w:rPr>
          <w:rFonts w:ascii="Arial" w:hAnsi="Arial" w:cs="Arial"/>
        </w:rPr>
        <w:t>Ja skolēns kādas personas darbībā saskata draudus savai vai citu skolēnu drošībai, veselībai un dzīvībai, ir cietis no fiziskas vardarbības, izjūt vai piedzīvo pazemojumu, cieņas un goda aizskārumu (cieš no emocionālas vardarbības), skolēns par to nekavējoties informē tuvāk esošo Skolas darbinieku;</w:t>
      </w:r>
    </w:p>
    <w:p w14:paraId="02E30223" w14:textId="77777777" w:rsidR="00A0529D" w:rsidRDefault="00A0529D" w:rsidP="00A0529D">
      <w:pPr>
        <w:pStyle w:val="ListParagraph"/>
        <w:numPr>
          <w:ilvl w:val="1"/>
          <w:numId w:val="1"/>
        </w:numPr>
        <w:spacing w:after="0"/>
        <w:ind w:left="426"/>
        <w:jc w:val="both"/>
        <w:rPr>
          <w:rFonts w:ascii="Arial" w:hAnsi="Arial" w:cs="Arial"/>
        </w:rPr>
      </w:pPr>
      <w:r w:rsidRPr="00A0529D">
        <w:rPr>
          <w:rFonts w:ascii="Arial" w:hAnsi="Arial" w:cs="Arial"/>
        </w:rPr>
        <w:t>Skolēns seko Skolas darbinieka norādījumiem par tālāko rīcību atbilstoši katrai konkrētai situācijai. Skolas darbinieki rīkojas saskaņā ar Skolā noteikto kārtību, kādā rīkojas Skolas darbinieki, konstatējot varda</w:t>
      </w:r>
      <w:r>
        <w:rPr>
          <w:rFonts w:ascii="Arial" w:hAnsi="Arial" w:cs="Arial"/>
        </w:rPr>
        <w:t>rbību pret izglītojamo;</w:t>
      </w:r>
    </w:p>
    <w:p w14:paraId="59D5A885" w14:textId="77777777" w:rsidR="00A0529D" w:rsidRDefault="00A0529D" w:rsidP="00A0529D">
      <w:pPr>
        <w:pStyle w:val="ListParagraph"/>
        <w:numPr>
          <w:ilvl w:val="1"/>
          <w:numId w:val="1"/>
        </w:numPr>
        <w:spacing w:after="0"/>
        <w:ind w:left="426"/>
        <w:jc w:val="both"/>
        <w:rPr>
          <w:rFonts w:ascii="Arial" w:hAnsi="Arial" w:cs="Arial"/>
        </w:rPr>
      </w:pPr>
      <w:r w:rsidRPr="00A0529D">
        <w:rPr>
          <w:rFonts w:ascii="Arial" w:hAnsi="Arial" w:cs="Arial"/>
        </w:rPr>
        <w:t>Ja skolēns guvis traumu, par to nekavējoties informē Skolas veselības punkta ārstniecības personu, cietušo nogādājot veselības punktā vai izsaucot ārstniecības personu pie izglītojamā. Ārstniecības persona noskaidro apstākļus, kādos gūta trauma. Ja trauma gūta konfliktsituācijas</w:t>
      </w:r>
      <w:r>
        <w:rPr>
          <w:rFonts w:ascii="Arial" w:hAnsi="Arial" w:cs="Arial"/>
        </w:rPr>
        <w:t xml:space="preserve"> </w:t>
      </w:r>
      <w:r w:rsidRPr="00A0529D">
        <w:rPr>
          <w:rFonts w:ascii="Arial" w:hAnsi="Arial" w:cs="Arial"/>
        </w:rPr>
        <w:t>laikā vai skolēns apgalvo, ka traumu guvis kāda cita skolēna mērķtiecīgas darbības rezultātā, ārstniecības persona par notikušo ziņo sociālam p</w:t>
      </w:r>
      <w:r>
        <w:rPr>
          <w:rFonts w:ascii="Arial" w:hAnsi="Arial" w:cs="Arial"/>
        </w:rPr>
        <w:t xml:space="preserve">edagogam, </w:t>
      </w:r>
      <w:r w:rsidRPr="00A0529D">
        <w:rPr>
          <w:rFonts w:ascii="Arial" w:hAnsi="Arial" w:cs="Arial"/>
        </w:rPr>
        <w:t>Skolas administrācijai.</w:t>
      </w:r>
    </w:p>
    <w:p w14:paraId="74AECBCF" w14:textId="77777777" w:rsidR="00291290" w:rsidRPr="00A0529D" w:rsidRDefault="00291290" w:rsidP="00291290">
      <w:pPr>
        <w:pStyle w:val="ListParagraph"/>
        <w:numPr>
          <w:ilvl w:val="1"/>
          <w:numId w:val="1"/>
        </w:numPr>
        <w:spacing w:after="0"/>
        <w:ind w:left="426"/>
        <w:jc w:val="both"/>
        <w:rPr>
          <w:rFonts w:ascii="Arial" w:hAnsi="Arial" w:cs="Arial"/>
        </w:rPr>
      </w:pPr>
      <w:r>
        <w:rPr>
          <w:rFonts w:ascii="Arial" w:hAnsi="Arial" w:cs="Arial"/>
        </w:rPr>
        <w:t>Skolēna un Skolas darbinieka rīcība</w:t>
      </w:r>
      <w:r w:rsidRPr="00291290">
        <w:rPr>
          <w:rFonts w:ascii="Arial" w:hAnsi="Arial" w:cs="Arial"/>
        </w:rPr>
        <w:t>, ja izglītojamais kādas personas darbībā saskata draudus savai vai citu personu drošībai</w:t>
      </w:r>
      <w:r>
        <w:rPr>
          <w:rFonts w:ascii="Arial" w:hAnsi="Arial" w:cs="Arial"/>
        </w:rPr>
        <w:t xml:space="preserve"> ir atrunāta šo noteikumu Pielikumā Nr.2.</w:t>
      </w:r>
    </w:p>
    <w:p w14:paraId="70CDBEB4" w14:textId="77777777" w:rsidR="00D66EB5" w:rsidRDefault="00D66EB5" w:rsidP="00D66EB5">
      <w:pPr>
        <w:pStyle w:val="ListParagraph"/>
        <w:spacing w:after="0"/>
        <w:ind w:left="426"/>
        <w:jc w:val="both"/>
        <w:rPr>
          <w:rFonts w:ascii="Arial" w:hAnsi="Arial" w:cs="Arial"/>
        </w:rPr>
      </w:pPr>
    </w:p>
    <w:p w14:paraId="2019FEFF" w14:textId="77777777" w:rsidR="00D66EB5" w:rsidRDefault="00D66EB5" w:rsidP="00D66EB5">
      <w:pPr>
        <w:pStyle w:val="ListParagraph"/>
        <w:numPr>
          <w:ilvl w:val="0"/>
          <w:numId w:val="1"/>
        </w:numPr>
        <w:spacing w:after="0"/>
        <w:jc w:val="center"/>
        <w:rPr>
          <w:rFonts w:ascii="Arial" w:hAnsi="Arial" w:cs="Arial"/>
        </w:rPr>
      </w:pPr>
      <w:r w:rsidRPr="00D66EB5">
        <w:rPr>
          <w:rFonts w:ascii="Arial" w:hAnsi="Arial" w:cs="Arial"/>
        </w:rPr>
        <w:t>Skolēnu iesniegumu iesniegšanas un izskatīšanas kārtība</w:t>
      </w:r>
    </w:p>
    <w:p w14:paraId="20583D01" w14:textId="77777777" w:rsidR="00D66EB5" w:rsidRDefault="00D66EB5" w:rsidP="0068423A">
      <w:pPr>
        <w:pStyle w:val="ListParagraph"/>
        <w:spacing w:after="0"/>
        <w:ind w:left="360"/>
        <w:rPr>
          <w:rFonts w:ascii="Arial" w:hAnsi="Arial" w:cs="Arial"/>
        </w:rPr>
      </w:pPr>
    </w:p>
    <w:p w14:paraId="742903F6" w14:textId="77777777" w:rsidR="006F4467" w:rsidRDefault="00D66EB5" w:rsidP="006F4467">
      <w:pPr>
        <w:pStyle w:val="ListParagraph"/>
        <w:numPr>
          <w:ilvl w:val="1"/>
          <w:numId w:val="1"/>
        </w:numPr>
        <w:spacing w:after="0"/>
        <w:ind w:left="426"/>
        <w:jc w:val="both"/>
        <w:rPr>
          <w:rFonts w:ascii="Arial" w:hAnsi="Arial" w:cs="Arial"/>
        </w:rPr>
      </w:pPr>
      <w:r w:rsidRPr="00D66EB5">
        <w:rPr>
          <w:rFonts w:ascii="Arial" w:hAnsi="Arial" w:cs="Arial"/>
        </w:rPr>
        <w:t>Skolēnam ir tiesības vērsties pēc palīdzības Skolā, iesniedzot iesniegumu, ja tiek aizskartas vai apdraudētas skolēna intereses un/vai tiesības, kā arī lai izteiktu</w:t>
      </w:r>
      <w:r w:rsidR="0068423A">
        <w:rPr>
          <w:rFonts w:ascii="Arial" w:hAnsi="Arial" w:cs="Arial"/>
        </w:rPr>
        <w:t xml:space="preserve"> priekšlikumus un ierosinājumus;</w:t>
      </w:r>
    </w:p>
    <w:p w14:paraId="6489E1D6" w14:textId="77777777" w:rsidR="006F4467" w:rsidRDefault="00D66EB5" w:rsidP="006F4467">
      <w:pPr>
        <w:pStyle w:val="ListParagraph"/>
        <w:numPr>
          <w:ilvl w:val="1"/>
          <w:numId w:val="1"/>
        </w:numPr>
        <w:spacing w:after="0"/>
        <w:ind w:left="426"/>
        <w:jc w:val="both"/>
        <w:rPr>
          <w:rFonts w:ascii="Arial" w:hAnsi="Arial" w:cs="Arial"/>
        </w:rPr>
      </w:pPr>
      <w:r w:rsidRPr="006F4467">
        <w:rPr>
          <w:rFonts w:ascii="Arial" w:hAnsi="Arial" w:cs="Arial"/>
        </w:rPr>
        <w:t xml:space="preserve">Skolas darbinieku pienākums ir jebkurā gadījumā sniegt atbalstu un palīdzību skolēnam, kuram tā nepieciešama, izvērtējot konkrētā skolēna vajadzības un </w:t>
      </w:r>
      <w:r w:rsidR="0068423A" w:rsidRPr="006F4467">
        <w:rPr>
          <w:rFonts w:ascii="Arial" w:hAnsi="Arial" w:cs="Arial"/>
        </w:rPr>
        <w:t>attiecīgās situācijas apstākļus;</w:t>
      </w:r>
    </w:p>
    <w:p w14:paraId="18A9B71F" w14:textId="77777777" w:rsidR="001061CD" w:rsidRDefault="00D66EB5" w:rsidP="001061CD">
      <w:pPr>
        <w:pStyle w:val="ListParagraph"/>
        <w:numPr>
          <w:ilvl w:val="1"/>
          <w:numId w:val="1"/>
        </w:numPr>
        <w:spacing w:after="0"/>
        <w:ind w:left="426"/>
        <w:jc w:val="both"/>
        <w:rPr>
          <w:rFonts w:ascii="Arial" w:hAnsi="Arial" w:cs="Arial"/>
        </w:rPr>
      </w:pPr>
      <w:r w:rsidRPr="006F4467">
        <w:rPr>
          <w:rFonts w:ascii="Arial" w:hAnsi="Arial" w:cs="Arial"/>
        </w:rPr>
        <w:t>Skolēns iesniegumu var iesniegt muti</w:t>
      </w:r>
      <w:r w:rsidR="0068423A" w:rsidRPr="006F4467">
        <w:rPr>
          <w:rFonts w:ascii="Arial" w:hAnsi="Arial" w:cs="Arial"/>
        </w:rPr>
        <w:t>ski, rakstiski vai elektroniski;</w:t>
      </w:r>
      <w:r w:rsidR="006F4467" w:rsidRPr="006F4467">
        <w:rPr>
          <w:rFonts w:ascii="Arial" w:hAnsi="Arial" w:cs="Arial"/>
        </w:rPr>
        <w:t xml:space="preserve"> </w:t>
      </w:r>
    </w:p>
    <w:p w14:paraId="41E2D4B6" w14:textId="77777777" w:rsidR="001061CD" w:rsidRDefault="00D66EB5" w:rsidP="001061CD">
      <w:pPr>
        <w:pStyle w:val="ListParagraph"/>
        <w:numPr>
          <w:ilvl w:val="1"/>
          <w:numId w:val="1"/>
        </w:numPr>
        <w:spacing w:after="0"/>
        <w:ind w:left="426"/>
        <w:jc w:val="both"/>
        <w:rPr>
          <w:rFonts w:ascii="Arial" w:hAnsi="Arial" w:cs="Arial"/>
        </w:rPr>
      </w:pPr>
      <w:r w:rsidRPr="001061CD">
        <w:rPr>
          <w:rFonts w:ascii="Arial" w:hAnsi="Arial" w:cs="Arial"/>
        </w:rPr>
        <w:t>Katra Skolas darbinieka pienākums ir uzklausīt skolēna mutisku iesniegumu un risināt to atbilstoši savai kompetencei. Ja iesniegums saistīts ar tūlītēju bērnu tiesību aizskāruma novēršanu, tad darbinieks par to nekavējot</w:t>
      </w:r>
      <w:r w:rsidR="001061CD">
        <w:rPr>
          <w:rFonts w:ascii="Arial" w:hAnsi="Arial" w:cs="Arial"/>
        </w:rPr>
        <w:t>ies ziņo Skolas administrācijai;</w:t>
      </w:r>
    </w:p>
    <w:p w14:paraId="360729A7" w14:textId="77777777" w:rsidR="001061CD" w:rsidRDefault="00D66EB5" w:rsidP="001061CD">
      <w:pPr>
        <w:pStyle w:val="ListParagraph"/>
        <w:numPr>
          <w:ilvl w:val="1"/>
          <w:numId w:val="1"/>
        </w:numPr>
        <w:spacing w:after="0"/>
        <w:ind w:left="426"/>
        <w:jc w:val="both"/>
        <w:rPr>
          <w:rFonts w:ascii="Arial" w:hAnsi="Arial" w:cs="Arial"/>
        </w:rPr>
      </w:pPr>
      <w:r w:rsidRPr="001061CD">
        <w:rPr>
          <w:rFonts w:ascii="Arial" w:hAnsi="Arial" w:cs="Arial"/>
        </w:rPr>
        <w:t>Mutiski izteiktu iesniegumu darbinieks nepieciešamības gadījumā kopā ar skolēnu noformē rakstiski un iesniedz izsk</w:t>
      </w:r>
      <w:r w:rsidR="001061CD" w:rsidRPr="001061CD">
        <w:rPr>
          <w:rFonts w:ascii="Arial" w:hAnsi="Arial" w:cs="Arial"/>
        </w:rPr>
        <w:t>atīšanai Skolas administrācijai;</w:t>
      </w:r>
    </w:p>
    <w:p w14:paraId="4BD5B5D9" w14:textId="77777777" w:rsidR="001061CD" w:rsidRDefault="00D66EB5" w:rsidP="001061CD">
      <w:pPr>
        <w:pStyle w:val="ListParagraph"/>
        <w:numPr>
          <w:ilvl w:val="1"/>
          <w:numId w:val="1"/>
        </w:numPr>
        <w:spacing w:after="0"/>
        <w:ind w:left="426"/>
        <w:jc w:val="both"/>
        <w:rPr>
          <w:rFonts w:ascii="Arial" w:hAnsi="Arial" w:cs="Arial"/>
        </w:rPr>
      </w:pPr>
      <w:r w:rsidRPr="001061CD">
        <w:rPr>
          <w:rFonts w:ascii="Arial" w:hAnsi="Arial" w:cs="Arial"/>
        </w:rPr>
        <w:lastRenderedPageBreak/>
        <w:t>Rakstisku iesnie</w:t>
      </w:r>
      <w:r w:rsidR="001061CD" w:rsidRPr="001061CD">
        <w:rPr>
          <w:rFonts w:ascii="Arial" w:hAnsi="Arial" w:cs="Arial"/>
        </w:rPr>
        <w:t>gumu iesniedz Skolas administrācijai,</w:t>
      </w:r>
      <w:r w:rsidRPr="001061CD">
        <w:rPr>
          <w:rFonts w:ascii="Arial" w:hAnsi="Arial" w:cs="Arial"/>
        </w:rPr>
        <w:t xml:space="preserve"> Skolas atbalsta personāl</w:t>
      </w:r>
      <w:r w:rsidR="001061CD" w:rsidRPr="001061CD">
        <w:rPr>
          <w:rFonts w:ascii="Arial" w:hAnsi="Arial" w:cs="Arial"/>
        </w:rPr>
        <w:t xml:space="preserve">am </w:t>
      </w:r>
      <w:r w:rsidRPr="001061CD">
        <w:rPr>
          <w:rFonts w:ascii="Arial" w:hAnsi="Arial" w:cs="Arial"/>
        </w:rPr>
        <w:t>vai n</w:t>
      </w:r>
      <w:r w:rsidR="001061CD" w:rsidRPr="001061CD">
        <w:rPr>
          <w:rFonts w:ascii="Arial" w:hAnsi="Arial" w:cs="Arial"/>
        </w:rPr>
        <w:t>odod lietvedei Skolas kancelejā;</w:t>
      </w:r>
    </w:p>
    <w:p w14:paraId="60AE18ED" w14:textId="77777777" w:rsidR="001061CD" w:rsidRDefault="00D66EB5" w:rsidP="001061CD">
      <w:pPr>
        <w:pStyle w:val="ListParagraph"/>
        <w:numPr>
          <w:ilvl w:val="1"/>
          <w:numId w:val="1"/>
        </w:numPr>
        <w:spacing w:after="0"/>
        <w:ind w:left="426"/>
        <w:jc w:val="both"/>
        <w:rPr>
          <w:rFonts w:ascii="Arial" w:hAnsi="Arial" w:cs="Arial"/>
        </w:rPr>
      </w:pPr>
      <w:r w:rsidRPr="001061CD">
        <w:rPr>
          <w:rFonts w:ascii="Arial" w:hAnsi="Arial" w:cs="Arial"/>
        </w:rPr>
        <w:t>Elektroniski izteiktu iesniegu</w:t>
      </w:r>
      <w:r w:rsidR="00AC6E9B">
        <w:rPr>
          <w:rFonts w:ascii="Arial" w:hAnsi="Arial" w:cs="Arial"/>
        </w:rPr>
        <w:t xml:space="preserve">mu </w:t>
      </w:r>
      <w:proofErr w:type="spellStart"/>
      <w:r w:rsidR="00AC6E9B">
        <w:rPr>
          <w:rFonts w:ascii="Arial" w:hAnsi="Arial" w:cs="Arial"/>
        </w:rPr>
        <w:t>nosū</w:t>
      </w:r>
      <w:r w:rsidR="001061CD" w:rsidRPr="001061CD">
        <w:rPr>
          <w:rFonts w:ascii="Arial" w:hAnsi="Arial" w:cs="Arial"/>
        </w:rPr>
        <w:t>ta</w:t>
      </w:r>
      <w:proofErr w:type="spellEnd"/>
      <w:r w:rsidR="001061CD" w:rsidRPr="001061CD">
        <w:rPr>
          <w:rFonts w:ascii="Arial" w:hAnsi="Arial" w:cs="Arial"/>
        </w:rPr>
        <w:t xml:space="preserve"> uz Skolas e–pastu: v2v</w:t>
      </w:r>
      <w:r w:rsidRPr="001061CD">
        <w:rPr>
          <w:rFonts w:ascii="Arial" w:hAnsi="Arial" w:cs="Arial"/>
        </w:rPr>
        <w:t>@valmiera.edu.lv vai e-klases pastā</w:t>
      </w:r>
      <w:r w:rsidR="001061CD" w:rsidRPr="001061CD">
        <w:rPr>
          <w:rFonts w:ascii="Arial" w:hAnsi="Arial" w:cs="Arial"/>
        </w:rPr>
        <w:t xml:space="preserve"> adresē administrācijai;</w:t>
      </w:r>
    </w:p>
    <w:p w14:paraId="11FF26CC" w14:textId="77777777" w:rsidR="001061CD" w:rsidRDefault="00D66EB5" w:rsidP="001061CD">
      <w:pPr>
        <w:pStyle w:val="ListParagraph"/>
        <w:numPr>
          <w:ilvl w:val="1"/>
          <w:numId w:val="1"/>
        </w:numPr>
        <w:spacing w:after="0"/>
        <w:ind w:left="426"/>
        <w:jc w:val="both"/>
        <w:rPr>
          <w:rFonts w:ascii="Arial" w:hAnsi="Arial" w:cs="Arial"/>
        </w:rPr>
      </w:pPr>
      <w:r w:rsidRPr="001061CD">
        <w:rPr>
          <w:rFonts w:ascii="Arial" w:hAnsi="Arial" w:cs="Arial"/>
        </w:rPr>
        <w:t>Skolēnu iesniegumus</w:t>
      </w:r>
      <w:r w:rsidR="001061CD" w:rsidRPr="001061CD">
        <w:rPr>
          <w:rFonts w:ascii="Arial" w:hAnsi="Arial" w:cs="Arial"/>
        </w:rPr>
        <w:t xml:space="preserve"> izskata Skolas atbalsta personāls</w:t>
      </w:r>
      <w:r w:rsidRPr="001061CD">
        <w:rPr>
          <w:rFonts w:ascii="Arial" w:hAnsi="Arial" w:cs="Arial"/>
        </w:rPr>
        <w:t xml:space="preserve"> vai steidz</w:t>
      </w:r>
      <w:r w:rsidR="001061CD" w:rsidRPr="001061CD">
        <w:rPr>
          <w:rFonts w:ascii="Arial" w:hAnsi="Arial" w:cs="Arial"/>
        </w:rPr>
        <w:t>amības gadījumā Skolas administrācija;</w:t>
      </w:r>
    </w:p>
    <w:p w14:paraId="04802CC4" w14:textId="77777777" w:rsidR="001061CD" w:rsidRDefault="00D66EB5" w:rsidP="001061CD">
      <w:pPr>
        <w:pStyle w:val="ListParagraph"/>
        <w:numPr>
          <w:ilvl w:val="1"/>
          <w:numId w:val="1"/>
        </w:numPr>
        <w:spacing w:after="0"/>
        <w:ind w:left="426"/>
        <w:jc w:val="both"/>
        <w:rPr>
          <w:rFonts w:ascii="Arial" w:hAnsi="Arial" w:cs="Arial"/>
        </w:rPr>
      </w:pPr>
      <w:r w:rsidRPr="001061CD">
        <w:rPr>
          <w:rFonts w:ascii="Arial" w:hAnsi="Arial" w:cs="Arial"/>
        </w:rPr>
        <w:t>Skola atbildi pēc būtības sniedz saprātīgā termiņā, ņemot vērā iesniegumā minētā jautājuma risināšanas steidzamību, bet ne vēlāk kā viena mēneša laikā no iesnieguma saņemšanas. Iesniegumu, kas saistīts ar būtiskiem bērnu tiesību aizsardzību pārkāpumiem, izskata nekavējoties, be</w:t>
      </w:r>
      <w:r w:rsidR="001061CD" w:rsidRPr="001061CD">
        <w:rPr>
          <w:rFonts w:ascii="Arial" w:hAnsi="Arial" w:cs="Arial"/>
        </w:rPr>
        <w:t>t ne vēlāk kā triju darba dienu laikā;</w:t>
      </w:r>
    </w:p>
    <w:p w14:paraId="444207B6" w14:textId="77777777" w:rsidR="001061CD" w:rsidRDefault="00D66EB5" w:rsidP="001061CD">
      <w:pPr>
        <w:pStyle w:val="ListParagraph"/>
        <w:numPr>
          <w:ilvl w:val="1"/>
          <w:numId w:val="1"/>
        </w:numPr>
        <w:spacing w:after="0"/>
        <w:ind w:left="426"/>
        <w:jc w:val="both"/>
        <w:rPr>
          <w:rFonts w:ascii="Arial" w:hAnsi="Arial" w:cs="Arial"/>
        </w:rPr>
      </w:pPr>
      <w:r w:rsidRPr="001061CD">
        <w:rPr>
          <w:rFonts w:ascii="Arial" w:hAnsi="Arial" w:cs="Arial"/>
        </w:rPr>
        <w:t>Skolēni ierosinājumus un priekšliku</w:t>
      </w:r>
      <w:r w:rsidR="00E04EDD">
        <w:rPr>
          <w:rFonts w:ascii="Arial" w:hAnsi="Arial" w:cs="Arial"/>
        </w:rPr>
        <w:t>mu</w:t>
      </w:r>
      <w:r w:rsidRPr="001061CD">
        <w:rPr>
          <w:rFonts w:ascii="Arial" w:hAnsi="Arial" w:cs="Arial"/>
        </w:rPr>
        <w:t>s var iesniegt:</w:t>
      </w:r>
    </w:p>
    <w:p w14:paraId="342EA6E9" w14:textId="77777777" w:rsidR="001061CD" w:rsidRDefault="001061CD" w:rsidP="001061CD">
      <w:pPr>
        <w:pStyle w:val="ListParagraph"/>
        <w:numPr>
          <w:ilvl w:val="2"/>
          <w:numId w:val="1"/>
        </w:numPr>
        <w:spacing w:after="0"/>
        <w:jc w:val="both"/>
        <w:rPr>
          <w:rFonts w:ascii="Arial" w:hAnsi="Arial" w:cs="Arial"/>
        </w:rPr>
      </w:pPr>
      <w:r w:rsidRPr="001061CD">
        <w:rPr>
          <w:rFonts w:ascii="Arial" w:hAnsi="Arial" w:cs="Arial"/>
        </w:rPr>
        <w:t>Skolas atbalsta personālam</w:t>
      </w:r>
      <w:r w:rsidR="00D66EB5" w:rsidRPr="001061CD">
        <w:rPr>
          <w:rFonts w:ascii="Arial" w:hAnsi="Arial" w:cs="Arial"/>
        </w:rPr>
        <w:t>;</w:t>
      </w:r>
    </w:p>
    <w:p w14:paraId="7CC611A8" w14:textId="77777777" w:rsidR="001061CD" w:rsidRDefault="001061CD" w:rsidP="001061CD">
      <w:pPr>
        <w:pStyle w:val="ListParagraph"/>
        <w:numPr>
          <w:ilvl w:val="2"/>
          <w:numId w:val="1"/>
        </w:numPr>
        <w:spacing w:after="0"/>
        <w:jc w:val="both"/>
        <w:rPr>
          <w:rFonts w:ascii="Arial" w:hAnsi="Arial" w:cs="Arial"/>
        </w:rPr>
      </w:pPr>
      <w:r w:rsidRPr="001061CD">
        <w:rPr>
          <w:rFonts w:ascii="Arial" w:hAnsi="Arial" w:cs="Arial"/>
        </w:rPr>
        <w:t>klases audzinātājam</w:t>
      </w:r>
      <w:r w:rsidR="00D66EB5" w:rsidRPr="001061CD">
        <w:rPr>
          <w:rFonts w:ascii="Arial" w:hAnsi="Arial" w:cs="Arial"/>
        </w:rPr>
        <w:t>;</w:t>
      </w:r>
    </w:p>
    <w:p w14:paraId="55A05224" w14:textId="77777777" w:rsidR="001061CD" w:rsidRDefault="00D66EB5" w:rsidP="001061CD">
      <w:pPr>
        <w:pStyle w:val="ListParagraph"/>
        <w:numPr>
          <w:ilvl w:val="2"/>
          <w:numId w:val="1"/>
        </w:numPr>
        <w:spacing w:after="0"/>
        <w:jc w:val="both"/>
        <w:rPr>
          <w:rFonts w:ascii="Arial" w:hAnsi="Arial" w:cs="Arial"/>
        </w:rPr>
      </w:pPr>
      <w:r w:rsidRPr="001061CD">
        <w:rPr>
          <w:rFonts w:ascii="Arial" w:hAnsi="Arial" w:cs="Arial"/>
        </w:rPr>
        <w:t>Skolas administrācijai;</w:t>
      </w:r>
    </w:p>
    <w:p w14:paraId="027C0F84" w14:textId="77777777" w:rsidR="00D66EB5" w:rsidRPr="001061CD" w:rsidRDefault="00D66EB5" w:rsidP="001061CD">
      <w:pPr>
        <w:pStyle w:val="ListParagraph"/>
        <w:numPr>
          <w:ilvl w:val="2"/>
          <w:numId w:val="1"/>
        </w:numPr>
        <w:spacing w:after="0"/>
        <w:jc w:val="both"/>
        <w:rPr>
          <w:rFonts w:ascii="Arial" w:hAnsi="Arial" w:cs="Arial"/>
        </w:rPr>
      </w:pPr>
      <w:r w:rsidRPr="001061CD">
        <w:rPr>
          <w:rFonts w:ascii="Arial" w:hAnsi="Arial" w:cs="Arial"/>
        </w:rPr>
        <w:t>Ziņojumu kastītē, kas novi</w:t>
      </w:r>
      <w:r w:rsidR="001061CD" w:rsidRPr="001061CD">
        <w:rPr>
          <w:rFonts w:ascii="Arial" w:hAnsi="Arial" w:cs="Arial"/>
        </w:rPr>
        <w:t xml:space="preserve">etota Skolas </w:t>
      </w:r>
      <w:r w:rsidR="006D2B15">
        <w:rPr>
          <w:rFonts w:ascii="Arial" w:hAnsi="Arial" w:cs="Arial"/>
        </w:rPr>
        <w:t xml:space="preserve">puspagraba </w:t>
      </w:r>
      <w:r w:rsidR="001061CD" w:rsidRPr="001061CD">
        <w:rPr>
          <w:rFonts w:ascii="Arial" w:hAnsi="Arial" w:cs="Arial"/>
        </w:rPr>
        <w:t>stāvā</w:t>
      </w:r>
      <w:r w:rsidRPr="001061CD">
        <w:rPr>
          <w:rFonts w:ascii="Arial" w:hAnsi="Arial" w:cs="Arial"/>
        </w:rPr>
        <w:t xml:space="preserve"> pie Skolas galvenajām ieejas durvīm</w:t>
      </w:r>
    </w:p>
    <w:p w14:paraId="6C6BE5A9" w14:textId="77777777" w:rsidR="00500F04" w:rsidRDefault="00500F04" w:rsidP="00500F04">
      <w:pPr>
        <w:pStyle w:val="ListParagraph"/>
        <w:spacing w:after="0"/>
        <w:ind w:left="426"/>
        <w:jc w:val="both"/>
        <w:rPr>
          <w:rFonts w:ascii="Arial" w:hAnsi="Arial" w:cs="Arial"/>
        </w:rPr>
      </w:pPr>
    </w:p>
    <w:p w14:paraId="025672C5" w14:textId="77777777" w:rsidR="00500F04" w:rsidRDefault="005F794D" w:rsidP="00500F04">
      <w:pPr>
        <w:pStyle w:val="ListParagraph"/>
        <w:numPr>
          <w:ilvl w:val="0"/>
          <w:numId w:val="1"/>
        </w:numPr>
        <w:spacing w:after="0"/>
        <w:jc w:val="center"/>
        <w:rPr>
          <w:rFonts w:ascii="Arial" w:hAnsi="Arial" w:cs="Arial"/>
        </w:rPr>
      </w:pPr>
      <w:r w:rsidRPr="00500F04">
        <w:rPr>
          <w:rFonts w:ascii="Arial" w:hAnsi="Arial" w:cs="Arial"/>
        </w:rPr>
        <w:t>Atbildība par iekšējās kārtības noteikumu neievērošanu</w:t>
      </w:r>
    </w:p>
    <w:p w14:paraId="497DA909" w14:textId="77777777" w:rsidR="00500F04" w:rsidRDefault="00500F04" w:rsidP="00500F04">
      <w:pPr>
        <w:pStyle w:val="ListParagraph"/>
        <w:spacing w:after="0"/>
        <w:ind w:left="360"/>
        <w:rPr>
          <w:rFonts w:ascii="Arial" w:hAnsi="Arial" w:cs="Arial"/>
        </w:rPr>
      </w:pPr>
    </w:p>
    <w:p w14:paraId="74CAA452" w14:textId="77777777" w:rsidR="00500F04" w:rsidRDefault="00D72CAF" w:rsidP="001061CD">
      <w:pPr>
        <w:pStyle w:val="ListParagraph"/>
        <w:numPr>
          <w:ilvl w:val="1"/>
          <w:numId w:val="1"/>
        </w:numPr>
        <w:spacing w:after="0"/>
        <w:ind w:left="426" w:hanging="426"/>
        <w:jc w:val="both"/>
        <w:rPr>
          <w:rFonts w:ascii="Arial" w:hAnsi="Arial" w:cs="Arial"/>
        </w:rPr>
      </w:pPr>
      <w:r w:rsidRPr="00500F04">
        <w:rPr>
          <w:rFonts w:ascii="Arial" w:hAnsi="Arial" w:cs="Arial"/>
        </w:rPr>
        <w:t>Ja skolēns</w:t>
      </w:r>
      <w:r w:rsidR="005F794D" w:rsidRPr="00500F04">
        <w:rPr>
          <w:rFonts w:ascii="Arial" w:hAnsi="Arial" w:cs="Arial"/>
        </w:rPr>
        <w:t xml:space="preserve"> izdarījis pārkāpumu, kas paredzēts Latvijas Kriminālkodeksā, Latvijas Republikas Administratīvo pārkāpumu kodeksā, Valmieras pilsētas saistošos noteikumos „Par sabiedrisko kārtību Valmieras pilsētā”, „Valmieras 2. vidusskolas iekšējās kārtības noteikumos izglītojamajiem” vai citos normatīvajos aktos Skolas darbinieks sastāda aktu (turpmāk tekstā – Akts) par notikušo un ziņo par to Sko</w:t>
      </w:r>
      <w:r w:rsidR="0085277B" w:rsidRPr="00500F04">
        <w:rPr>
          <w:rFonts w:ascii="Arial" w:hAnsi="Arial" w:cs="Arial"/>
        </w:rPr>
        <w:t>las administrācijai. Skolēnu</w:t>
      </w:r>
      <w:r w:rsidR="005F794D" w:rsidRPr="00500F04">
        <w:rPr>
          <w:rFonts w:ascii="Arial" w:hAnsi="Arial" w:cs="Arial"/>
        </w:rPr>
        <w:t xml:space="preserve"> disciplīnas pārkāpumus izskata atbilstoši Skolas noteiktajai kārtībai (Pielikums Nr.3);</w:t>
      </w:r>
    </w:p>
    <w:p w14:paraId="1D0EDDC5"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Skolas vadība var konfiscēt Skolas teritorijā aizliegtas ienešanai, lietošanai, glabāšanai un realizēšanai viel</w:t>
      </w:r>
      <w:r w:rsidR="00D72CAF" w:rsidRPr="00500F04">
        <w:rPr>
          <w:rFonts w:ascii="Arial" w:hAnsi="Arial" w:cs="Arial"/>
        </w:rPr>
        <w:t>as un priekšmetus, kā arī mantas</w:t>
      </w:r>
      <w:r w:rsidRPr="00500F04">
        <w:rPr>
          <w:rFonts w:ascii="Arial" w:hAnsi="Arial" w:cs="Arial"/>
        </w:rPr>
        <w:t xml:space="preserve"> un priekšmetus, kas traucē izglītības procesam stundā. Par konfiskācijas faktu sast</w:t>
      </w:r>
      <w:r w:rsidR="00D72CAF" w:rsidRPr="00500F04">
        <w:rPr>
          <w:rFonts w:ascii="Arial" w:hAnsi="Arial" w:cs="Arial"/>
        </w:rPr>
        <w:t>āda aktu. Par konfiscētā</w:t>
      </w:r>
      <w:r w:rsidRPr="00500F04">
        <w:rPr>
          <w:rFonts w:ascii="Arial" w:hAnsi="Arial" w:cs="Arial"/>
        </w:rPr>
        <w:t xml:space="preserve"> uzglabāšanu līdz mācību dienas</w:t>
      </w:r>
      <w:r w:rsidR="008F7B9A">
        <w:rPr>
          <w:rFonts w:ascii="Arial" w:hAnsi="Arial" w:cs="Arial"/>
        </w:rPr>
        <w:t xml:space="preserve"> beigām atbild Skolas direktors;</w:t>
      </w:r>
      <w:r w:rsidRPr="00500F04">
        <w:rPr>
          <w:rFonts w:ascii="Arial" w:hAnsi="Arial" w:cs="Arial"/>
        </w:rPr>
        <w:t xml:space="preserve"> </w:t>
      </w:r>
    </w:p>
    <w:p w14:paraId="5E5E8B55" w14:textId="77777777" w:rsidR="00500F04" w:rsidRDefault="00D72CAF" w:rsidP="005F794D">
      <w:pPr>
        <w:pStyle w:val="ListParagraph"/>
        <w:numPr>
          <w:ilvl w:val="1"/>
          <w:numId w:val="1"/>
        </w:numPr>
        <w:spacing w:after="0"/>
        <w:ind w:left="426"/>
        <w:jc w:val="both"/>
        <w:rPr>
          <w:rFonts w:ascii="Arial" w:hAnsi="Arial" w:cs="Arial"/>
        </w:rPr>
      </w:pPr>
      <w:r w:rsidRPr="00500F04">
        <w:rPr>
          <w:rFonts w:ascii="Arial" w:hAnsi="Arial" w:cs="Arial"/>
        </w:rPr>
        <w:t>Skolēns</w:t>
      </w:r>
      <w:r w:rsidR="005F794D" w:rsidRPr="00500F04">
        <w:rPr>
          <w:rFonts w:ascii="Arial" w:hAnsi="Arial" w:cs="Arial"/>
        </w:rPr>
        <w:t xml:space="preserve"> vai viņa likumiskie pārstāvji ir atbildīg</w:t>
      </w:r>
      <w:r w:rsidRPr="00500F04">
        <w:rPr>
          <w:rFonts w:ascii="Arial" w:hAnsi="Arial" w:cs="Arial"/>
        </w:rPr>
        <w:t>i par zaudējumu, kas skolēna</w:t>
      </w:r>
      <w:r w:rsidR="005F794D" w:rsidRPr="00500F04">
        <w:rPr>
          <w:rFonts w:ascii="Arial" w:hAnsi="Arial" w:cs="Arial"/>
        </w:rPr>
        <w:t xml:space="preserve"> vainas dēļ nodarīti Skol</w:t>
      </w:r>
      <w:r w:rsidRPr="00500F04">
        <w:rPr>
          <w:rFonts w:ascii="Arial" w:hAnsi="Arial" w:cs="Arial"/>
        </w:rPr>
        <w:t>ai. Par nodarījumu skolēns</w:t>
      </w:r>
      <w:r w:rsidR="005F794D" w:rsidRPr="00500F04">
        <w:rPr>
          <w:rFonts w:ascii="Arial" w:hAnsi="Arial" w:cs="Arial"/>
        </w:rPr>
        <w:t xml:space="preserve"> sniedz rakstisku paskaidr</w:t>
      </w:r>
      <w:r w:rsidRPr="00500F04">
        <w:rPr>
          <w:rFonts w:ascii="Arial" w:hAnsi="Arial" w:cs="Arial"/>
        </w:rPr>
        <w:t>ojumu, kurš glabājas skolēna</w:t>
      </w:r>
      <w:r w:rsidR="005F794D" w:rsidRPr="00500F04">
        <w:rPr>
          <w:rFonts w:ascii="Arial" w:hAnsi="Arial" w:cs="Arial"/>
        </w:rPr>
        <w:t xml:space="preserve"> personas lietā. Par Skola</w:t>
      </w:r>
      <w:r w:rsidRPr="00500F04">
        <w:rPr>
          <w:rFonts w:ascii="Arial" w:hAnsi="Arial" w:cs="Arial"/>
        </w:rPr>
        <w:t>s īpašuma bojāšanu skolēns</w:t>
      </w:r>
      <w:r w:rsidR="005F794D" w:rsidRPr="00500F04">
        <w:rPr>
          <w:rFonts w:ascii="Arial" w:hAnsi="Arial" w:cs="Arial"/>
        </w:rPr>
        <w:t xml:space="preserve"> un viņa vecāki</w:t>
      </w:r>
      <w:r w:rsidRPr="00500F04">
        <w:rPr>
          <w:rFonts w:ascii="Arial" w:hAnsi="Arial" w:cs="Arial"/>
        </w:rPr>
        <w:t>, vai likumiskie pārstāvji</w:t>
      </w:r>
      <w:r w:rsidR="005F794D" w:rsidRPr="00500F04">
        <w:rPr>
          <w:rFonts w:ascii="Arial" w:hAnsi="Arial" w:cs="Arial"/>
        </w:rPr>
        <w:t xml:space="preserve"> nes pilnā apmērā materiālo atbildību. Atbilstoši sastādītajam Aktam</w:t>
      </w:r>
      <w:r w:rsidR="00801B44">
        <w:rPr>
          <w:rFonts w:ascii="Arial" w:hAnsi="Arial" w:cs="Arial"/>
        </w:rPr>
        <w:t>,</w:t>
      </w:r>
      <w:r w:rsidR="005F794D" w:rsidRPr="00500F04">
        <w:rPr>
          <w:rFonts w:ascii="Arial" w:hAnsi="Arial" w:cs="Arial"/>
        </w:rPr>
        <w:t xml:space="preserve"> Skola var pieprasīt kompensāciju par Skolai nodarītajiem zaudēju</w:t>
      </w:r>
      <w:r w:rsidRPr="00500F04">
        <w:rPr>
          <w:rFonts w:ascii="Arial" w:hAnsi="Arial" w:cs="Arial"/>
        </w:rPr>
        <w:t>miem. Ja skolēna</w:t>
      </w:r>
      <w:r w:rsidR="005F794D" w:rsidRPr="00500F04">
        <w:rPr>
          <w:rFonts w:ascii="Arial" w:hAnsi="Arial" w:cs="Arial"/>
        </w:rPr>
        <w:t xml:space="preserve"> vecāki atsakās sadarboties par nodarīto zaudējumu atlīdzināšanu, tad Skolas direktors rīkojas atbilstoši spēkā esošajiem normatīvajos aktos noteiktajai kārtībai</w:t>
      </w:r>
      <w:r w:rsidR="008F7B9A">
        <w:rPr>
          <w:rFonts w:ascii="Arial" w:hAnsi="Arial" w:cs="Arial"/>
        </w:rPr>
        <w:t>;</w:t>
      </w:r>
    </w:p>
    <w:p w14:paraId="6C1421A1"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Par šo Noteikumu pārkā</w:t>
      </w:r>
      <w:r w:rsidR="00500F04">
        <w:rPr>
          <w:rFonts w:ascii="Arial" w:hAnsi="Arial" w:cs="Arial"/>
        </w:rPr>
        <w:t>pšanu Skolas administrācija var:</w:t>
      </w:r>
    </w:p>
    <w:p w14:paraId="5B5B10F4" w14:textId="77777777" w:rsidR="00500F04" w:rsidRDefault="00D72CAF" w:rsidP="005F794D">
      <w:pPr>
        <w:pStyle w:val="ListParagraph"/>
        <w:numPr>
          <w:ilvl w:val="2"/>
          <w:numId w:val="1"/>
        </w:numPr>
        <w:spacing w:after="0"/>
        <w:jc w:val="both"/>
        <w:rPr>
          <w:rFonts w:ascii="Arial" w:hAnsi="Arial" w:cs="Arial"/>
        </w:rPr>
      </w:pPr>
      <w:r w:rsidRPr="00500F04">
        <w:rPr>
          <w:rFonts w:ascii="Arial" w:hAnsi="Arial" w:cs="Arial"/>
        </w:rPr>
        <w:t>Ziņot skolēna</w:t>
      </w:r>
      <w:r w:rsidR="005F794D" w:rsidRPr="00500F04">
        <w:rPr>
          <w:rFonts w:ascii="Arial" w:hAnsi="Arial" w:cs="Arial"/>
        </w:rPr>
        <w:t xml:space="preserve"> vecākiem par pārkāpumu;</w:t>
      </w:r>
    </w:p>
    <w:p w14:paraId="4FA63708" w14:textId="77777777" w:rsidR="00500F04" w:rsidRDefault="0085277B" w:rsidP="005F794D">
      <w:pPr>
        <w:pStyle w:val="ListParagraph"/>
        <w:numPr>
          <w:ilvl w:val="2"/>
          <w:numId w:val="1"/>
        </w:numPr>
        <w:spacing w:after="0"/>
        <w:jc w:val="both"/>
        <w:rPr>
          <w:rFonts w:ascii="Arial" w:hAnsi="Arial" w:cs="Arial"/>
        </w:rPr>
      </w:pPr>
      <w:r w:rsidRPr="00500F04">
        <w:rPr>
          <w:rFonts w:ascii="Arial" w:hAnsi="Arial" w:cs="Arial"/>
        </w:rPr>
        <w:t>brīdināt skolēnu</w:t>
      </w:r>
      <w:r w:rsidR="005F794D" w:rsidRPr="00500F04">
        <w:rPr>
          <w:rFonts w:ascii="Arial" w:hAnsi="Arial" w:cs="Arial"/>
        </w:rPr>
        <w:t xml:space="preserve"> un viņa vecākus</w:t>
      </w:r>
      <w:r w:rsidRPr="00500F04">
        <w:rPr>
          <w:rFonts w:ascii="Arial" w:hAnsi="Arial" w:cs="Arial"/>
        </w:rPr>
        <w:t>, vai likumiskos pārstāvjus</w:t>
      </w:r>
      <w:r w:rsidR="005F794D" w:rsidRPr="00500F04">
        <w:rPr>
          <w:rFonts w:ascii="Arial" w:hAnsi="Arial" w:cs="Arial"/>
        </w:rPr>
        <w:t>;</w:t>
      </w:r>
    </w:p>
    <w:p w14:paraId="369A184E"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le</w:t>
      </w:r>
      <w:r w:rsidR="00D72CAF" w:rsidRPr="00500F04">
        <w:rPr>
          <w:rFonts w:ascii="Arial" w:hAnsi="Arial" w:cs="Arial"/>
        </w:rPr>
        <w:t>mt par aizliegumu skolēnam</w:t>
      </w:r>
      <w:r w:rsidRPr="00500F04">
        <w:rPr>
          <w:rFonts w:ascii="Arial" w:hAnsi="Arial" w:cs="Arial"/>
        </w:rPr>
        <w:t xml:space="preserve"> piedalīties Skolas pasākumos;</w:t>
      </w:r>
    </w:p>
    <w:p w14:paraId="50A33F7A"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atkārtotu Iekšējās kārtības noteikumu neievērošanas gadījumos 10.-12.klašu skolēni var</w:t>
      </w:r>
      <w:r w:rsidR="00D72CAF" w:rsidRPr="00500F04">
        <w:rPr>
          <w:rFonts w:ascii="Arial" w:hAnsi="Arial" w:cs="Arial"/>
        </w:rPr>
        <w:t xml:space="preserve"> </w:t>
      </w:r>
      <w:r w:rsidRPr="00500F04">
        <w:rPr>
          <w:rFonts w:ascii="Arial" w:hAnsi="Arial" w:cs="Arial"/>
        </w:rPr>
        <w:t>tikt izslēgti no Skolas;</w:t>
      </w:r>
    </w:p>
    <w:p w14:paraId="21C70EAD"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 xml:space="preserve">lemt par materiālu nodošanu izskatīšanai </w:t>
      </w:r>
      <w:proofErr w:type="spellStart"/>
      <w:r w:rsidRPr="00500F04">
        <w:rPr>
          <w:rFonts w:ascii="Arial" w:hAnsi="Arial" w:cs="Arial"/>
        </w:rPr>
        <w:t>VP</w:t>
      </w:r>
      <w:proofErr w:type="spellEnd"/>
      <w:r w:rsidRPr="00500F04">
        <w:rPr>
          <w:rFonts w:ascii="Arial" w:hAnsi="Arial" w:cs="Arial"/>
        </w:rPr>
        <w:t xml:space="preserve"> Valmieras iecirknī, Valmieras pilsētas domes administratīvajā komisijā vai c</w:t>
      </w:r>
      <w:r w:rsidR="008F7B9A">
        <w:rPr>
          <w:rFonts w:ascii="Arial" w:hAnsi="Arial" w:cs="Arial"/>
        </w:rPr>
        <w:t>itā</w:t>
      </w:r>
      <w:r w:rsidR="00B43FE6">
        <w:rPr>
          <w:rFonts w:ascii="Arial" w:hAnsi="Arial" w:cs="Arial"/>
        </w:rPr>
        <w:t>s</w:t>
      </w:r>
      <w:r w:rsidR="008F7B9A">
        <w:rPr>
          <w:rFonts w:ascii="Arial" w:hAnsi="Arial" w:cs="Arial"/>
        </w:rPr>
        <w:t xml:space="preserve"> institūcijā</w:t>
      </w:r>
      <w:r w:rsidR="00B43FE6">
        <w:rPr>
          <w:rFonts w:ascii="Arial" w:hAnsi="Arial" w:cs="Arial"/>
        </w:rPr>
        <w:t>s</w:t>
      </w:r>
      <w:r w:rsidR="008F7B9A">
        <w:rPr>
          <w:rFonts w:ascii="Arial" w:hAnsi="Arial" w:cs="Arial"/>
        </w:rPr>
        <w:t xml:space="preserve"> un dienest</w:t>
      </w:r>
      <w:r w:rsidR="00B43FE6">
        <w:rPr>
          <w:rFonts w:ascii="Arial" w:hAnsi="Arial" w:cs="Arial"/>
        </w:rPr>
        <w:t>os</w:t>
      </w:r>
      <w:r w:rsidR="008F7B9A">
        <w:rPr>
          <w:rFonts w:ascii="Arial" w:hAnsi="Arial" w:cs="Arial"/>
        </w:rPr>
        <w:t>;</w:t>
      </w:r>
    </w:p>
    <w:p w14:paraId="6C8AD724" w14:textId="77777777" w:rsidR="00500F04" w:rsidRDefault="005F794D" w:rsidP="005F794D">
      <w:pPr>
        <w:pStyle w:val="ListParagraph"/>
        <w:numPr>
          <w:ilvl w:val="2"/>
          <w:numId w:val="1"/>
        </w:numPr>
        <w:spacing w:after="0"/>
        <w:jc w:val="both"/>
        <w:rPr>
          <w:rFonts w:ascii="Arial" w:hAnsi="Arial" w:cs="Arial"/>
        </w:rPr>
      </w:pPr>
      <w:r w:rsidRPr="00500F04">
        <w:rPr>
          <w:rFonts w:ascii="Arial" w:hAnsi="Arial" w:cs="Arial"/>
        </w:rPr>
        <w:t>Gadījumos, kad ir aizdomas par narkotisko, psihotropo, toksisko vielu un alkoho</w:t>
      </w:r>
      <w:r w:rsidR="00D72CAF" w:rsidRPr="00500F04">
        <w:rPr>
          <w:rFonts w:ascii="Arial" w:hAnsi="Arial" w:cs="Arial"/>
        </w:rPr>
        <w:t>la lietošanu, Skola</w:t>
      </w:r>
      <w:r w:rsidRPr="00500F04">
        <w:rPr>
          <w:rFonts w:ascii="Arial" w:hAnsi="Arial" w:cs="Arial"/>
        </w:rPr>
        <w:t xml:space="preserve"> ziņo </w:t>
      </w:r>
      <w:r w:rsidR="00D72CAF" w:rsidRPr="00500F04">
        <w:rPr>
          <w:rFonts w:ascii="Arial" w:hAnsi="Arial" w:cs="Arial"/>
        </w:rPr>
        <w:t xml:space="preserve">skolēna </w:t>
      </w:r>
      <w:r w:rsidRPr="00500F04">
        <w:rPr>
          <w:rFonts w:ascii="Arial" w:hAnsi="Arial" w:cs="Arial"/>
        </w:rPr>
        <w:t>vecākiem</w:t>
      </w:r>
      <w:r w:rsidR="00D72CAF" w:rsidRPr="00500F04">
        <w:rPr>
          <w:rFonts w:ascii="Arial" w:hAnsi="Arial" w:cs="Arial"/>
        </w:rPr>
        <w:t xml:space="preserve"> vai likumiskiem pārstāvjiem</w:t>
      </w:r>
      <w:r w:rsidRPr="00500F04">
        <w:rPr>
          <w:rFonts w:ascii="Arial" w:hAnsi="Arial" w:cs="Arial"/>
        </w:rPr>
        <w:t xml:space="preserve"> un ātrai medicīniskai palīdzībai</w:t>
      </w:r>
      <w:r w:rsidR="008F7B9A">
        <w:rPr>
          <w:rFonts w:ascii="Arial" w:hAnsi="Arial" w:cs="Arial"/>
        </w:rPr>
        <w:t>.</w:t>
      </w:r>
    </w:p>
    <w:p w14:paraId="256C672E" w14:textId="77777777" w:rsidR="00500F04" w:rsidRDefault="00500F04" w:rsidP="00500F04">
      <w:pPr>
        <w:pStyle w:val="ListParagraph"/>
        <w:spacing w:after="0"/>
        <w:ind w:left="1224"/>
        <w:jc w:val="both"/>
        <w:rPr>
          <w:rFonts w:ascii="Arial" w:hAnsi="Arial" w:cs="Arial"/>
        </w:rPr>
      </w:pPr>
    </w:p>
    <w:p w14:paraId="4ABF2727" w14:textId="77777777" w:rsidR="00500F04" w:rsidRDefault="008F7B9A" w:rsidP="00500F04">
      <w:pPr>
        <w:pStyle w:val="ListParagraph"/>
        <w:numPr>
          <w:ilvl w:val="0"/>
          <w:numId w:val="1"/>
        </w:numPr>
        <w:spacing w:after="0"/>
        <w:jc w:val="center"/>
        <w:rPr>
          <w:rFonts w:ascii="Arial" w:hAnsi="Arial" w:cs="Arial"/>
        </w:rPr>
      </w:pPr>
      <w:r>
        <w:rPr>
          <w:rFonts w:ascii="Arial" w:hAnsi="Arial" w:cs="Arial"/>
        </w:rPr>
        <w:t>Noteikumu grozīšana</w:t>
      </w:r>
    </w:p>
    <w:p w14:paraId="224DDC09" w14:textId="77777777" w:rsidR="008F7B9A" w:rsidRDefault="008F7B9A" w:rsidP="008F7B9A">
      <w:pPr>
        <w:pStyle w:val="ListParagraph"/>
        <w:spacing w:after="0"/>
        <w:ind w:left="360"/>
        <w:rPr>
          <w:rFonts w:ascii="Arial" w:hAnsi="Arial" w:cs="Arial"/>
        </w:rPr>
      </w:pPr>
    </w:p>
    <w:p w14:paraId="1FFF0915"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Ieteikt grozījumus Noteikumos ir tiesības jebkuram Skol</w:t>
      </w:r>
      <w:r w:rsidR="00EC3875" w:rsidRPr="00500F04">
        <w:rPr>
          <w:rFonts w:ascii="Arial" w:hAnsi="Arial" w:cs="Arial"/>
        </w:rPr>
        <w:t>as darbiniekam un skolēnam</w:t>
      </w:r>
      <w:r w:rsidRPr="00500F04">
        <w:rPr>
          <w:rFonts w:ascii="Arial" w:hAnsi="Arial" w:cs="Arial"/>
        </w:rPr>
        <w:t>, i</w:t>
      </w:r>
      <w:r w:rsidR="008F7B9A">
        <w:rPr>
          <w:rFonts w:ascii="Arial" w:hAnsi="Arial" w:cs="Arial"/>
        </w:rPr>
        <w:t>esniedzot tos Skolas direktoram;</w:t>
      </w:r>
    </w:p>
    <w:p w14:paraId="160C2CDE"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Grozījumus izskata Skolas padomē un Skolas pedagoģis</w:t>
      </w:r>
      <w:r w:rsidR="008F7B9A">
        <w:rPr>
          <w:rFonts w:ascii="Arial" w:hAnsi="Arial" w:cs="Arial"/>
        </w:rPr>
        <w:t>kā padomē;</w:t>
      </w:r>
    </w:p>
    <w:p w14:paraId="6C220A00" w14:textId="77777777" w:rsid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 xml:space="preserve">Skolas Padomei un pedagoģiskai padomei ir tiesības </w:t>
      </w:r>
      <w:r w:rsidR="008F7B9A">
        <w:rPr>
          <w:rFonts w:ascii="Arial" w:hAnsi="Arial" w:cs="Arial"/>
        </w:rPr>
        <w:t>grozījumus pieņemt vai noraidīt;</w:t>
      </w:r>
    </w:p>
    <w:p w14:paraId="70E69B88" w14:textId="77777777" w:rsidR="005F794D" w:rsidRPr="00500F04" w:rsidRDefault="005F794D" w:rsidP="005F794D">
      <w:pPr>
        <w:pStyle w:val="ListParagraph"/>
        <w:numPr>
          <w:ilvl w:val="1"/>
          <w:numId w:val="1"/>
        </w:numPr>
        <w:spacing w:after="0"/>
        <w:ind w:left="426"/>
        <w:jc w:val="both"/>
        <w:rPr>
          <w:rFonts w:ascii="Arial" w:hAnsi="Arial" w:cs="Arial"/>
        </w:rPr>
      </w:pPr>
      <w:r w:rsidRPr="00500F04">
        <w:rPr>
          <w:rFonts w:ascii="Arial" w:hAnsi="Arial" w:cs="Arial"/>
        </w:rPr>
        <w:t>Grozījumus Noteikumos apstiprina direktors.</w:t>
      </w:r>
    </w:p>
    <w:p w14:paraId="59E9A239" w14:textId="77777777" w:rsidR="005F794D" w:rsidRPr="005F794D" w:rsidRDefault="005F794D" w:rsidP="005F794D">
      <w:pPr>
        <w:spacing w:after="0"/>
        <w:jc w:val="both"/>
        <w:rPr>
          <w:rFonts w:ascii="Arial" w:hAnsi="Arial" w:cs="Arial"/>
        </w:rPr>
      </w:pPr>
    </w:p>
    <w:p w14:paraId="73013B3F" w14:textId="77777777" w:rsidR="005F794D" w:rsidRPr="005F794D" w:rsidRDefault="005F794D" w:rsidP="005F794D">
      <w:pPr>
        <w:spacing w:after="0"/>
        <w:jc w:val="both"/>
        <w:rPr>
          <w:rFonts w:ascii="Arial" w:hAnsi="Arial" w:cs="Arial"/>
        </w:rPr>
      </w:pPr>
    </w:p>
    <w:p w14:paraId="114AD83A" w14:textId="77777777" w:rsidR="005F794D" w:rsidRPr="005F794D" w:rsidRDefault="005F794D" w:rsidP="005F794D">
      <w:pPr>
        <w:spacing w:after="0"/>
        <w:jc w:val="both"/>
        <w:rPr>
          <w:rFonts w:ascii="Arial" w:hAnsi="Arial" w:cs="Arial"/>
        </w:rPr>
      </w:pPr>
      <w:r w:rsidRPr="005F794D">
        <w:rPr>
          <w:rFonts w:ascii="Arial" w:hAnsi="Arial" w:cs="Arial"/>
        </w:rPr>
        <w:t xml:space="preserve">Direktors: _____________________________ /Andrejs </w:t>
      </w:r>
      <w:proofErr w:type="spellStart"/>
      <w:r w:rsidRPr="005F794D">
        <w:rPr>
          <w:rFonts w:ascii="Arial" w:hAnsi="Arial" w:cs="Arial"/>
        </w:rPr>
        <w:t>Gluhovs</w:t>
      </w:r>
      <w:proofErr w:type="spellEnd"/>
      <w:r w:rsidRPr="005F794D">
        <w:rPr>
          <w:rFonts w:ascii="Arial" w:hAnsi="Arial" w:cs="Arial"/>
        </w:rPr>
        <w:t>/</w:t>
      </w:r>
    </w:p>
    <w:p w14:paraId="7F55D1C1" w14:textId="77777777" w:rsidR="005F794D" w:rsidRPr="005F794D" w:rsidRDefault="005F794D" w:rsidP="005F794D">
      <w:pPr>
        <w:spacing w:after="0"/>
        <w:jc w:val="both"/>
        <w:rPr>
          <w:rFonts w:ascii="Arial" w:hAnsi="Arial" w:cs="Arial"/>
        </w:rPr>
      </w:pPr>
    </w:p>
    <w:p w14:paraId="1A5CCB28" w14:textId="77777777" w:rsidR="005F794D" w:rsidRPr="005F794D" w:rsidRDefault="005F794D" w:rsidP="005F794D">
      <w:pPr>
        <w:spacing w:after="0"/>
        <w:jc w:val="both"/>
        <w:rPr>
          <w:rFonts w:ascii="Arial" w:hAnsi="Arial" w:cs="Arial"/>
        </w:rPr>
      </w:pPr>
    </w:p>
    <w:p w14:paraId="74EA82B0" w14:textId="77777777" w:rsidR="007100A3" w:rsidRDefault="0067530B" w:rsidP="005F794D">
      <w:pPr>
        <w:spacing w:after="0"/>
        <w:jc w:val="both"/>
        <w:rPr>
          <w:rFonts w:ascii="Arial" w:hAnsi="Arial" w:cs="Arial"/>
        </w:rPr>
      </w:pPr>
      <w:proofErr w:type="spellStart"/>
      <w:r>
        <w:rPr>
          <w:rFonts w:ascii="Arial" w:hAnsi="Arial" w:cs="Arial"/>
        </w:rPr>
        <w:t>V.Piskunovs</w:t>
      </w:r>
      <w:proofErr w:type="spellEnd"/>
      <w:r>
        <w:rPr>
          <w:rFonts w:ascii="Arial" w:hAnsi="Arial" w:cs="Arial"/>
        </w:rPr>
        <w:t>, 64207543</w:t>
      </w:r>
    </w:p>
    <w:p w14:paraId="63A48CE0" w14:textId="77777777" w:rsidR="000424EB" w:rsidRDefault="000424EB" w:rsidP="005F794D">
      <w:pPr>
        <w:spacing w:after="0"/>
        <w:jc w:val="both"/>
        <w:rPr>
          <w:rFonts w:ascii="Arial" w:hAnsi="Arial" w:cs="Arial"/>
        </w:rPr>
      </w:pPr>
    </w:p>
    <w:p w14:paraId="3ABD5FCB" w14:textId="77777777" w:rsidR="000424EB" w:rsidRPr="000424EB" w:rsidRDefault="000424EB" w:rsidP="000424EB">
      <w:pPr>
        <w:spacing w:after="0"/>
        <w:jc w:val="both"/>
        <w:rPr>
          <w:rFonts w:ascii="Arial" w:hAnsi="Arial" w:cs="Arial"/>
        </w:rPr>
      </w:pPr>
      <w:r w:rsidRPr="000424EB">
        <w:rPr>
          <w:rFonts w:ascii="Arial" w:hAnsi="Arial" w:cs="Arial"/>
        </w:rPr>
        <w:t>SASKAŅOTS</w:t>
      </w:r>
    </w:p>
    <w:p w14:paraId="0E10B03D" w14:textId="27FB5332" w:rsidR="000424EB" w:rsidRPr="000424EB" w:rsidRDefault="000424EB" w:rsidP="000424EB">
      <w:pPr>
        <w:spacing w:after="0"/>
        <w:jc w:val="both"/>
        <w:rPr>
          <w:rFonts w:ascii="Arial" w:hAnsi="Arial" w:cs="Arial"/>
        </w:rPr>
      </w:pPr>
      <w:r>
        <w:rPr>
          <w:rFonts w:ascii="Arial" w:hAnsi="Arial" w:cs="Arial"/>
        </w:rPr>
        <w:t xml:space="preserve">Valmieras 2.vidusskolas </w:t>
      </w:r>
      <w:r w:rsidR="00925C3A">
        <w:rPr>
          <w:rFonts w:ascii="Arial" w:hAnsi="Arial" w:cs="Arial"/>
        </w:rPr>
        <w:t>28.08.</w:t>
      </w:r>
      <w:r>
        <w:rPr>
          <w:rFonts w:ascii="Arial" w:hAnsi="Arial" w:cs="Arial"/>
        </w:rPr>
        <w:t>2019</w:t>
      </w:r>
      <w:r w:rsidRPr="000424EB">
        <w:rPr>
          <w:rFonts w:ascii="Arial" w:hAnsi="Arial" w:cs="Arial"/>
        </w:rPr>
        <w:t>.</w:t>
      </w:r>
      <w:r>
        <w:rPr>
          <w:rFonts w:ascii="Arial" w:hAnsi="Arial" w:cs="Arial"/>
        </w:rPr>
        <w:t xml:space="preserve"> pedagoģiskās padomes sēdē</w:t>
      </w:r>
    </w:p>
    <w:p w14:paraId="3145BE32" w14:textId="5F8335A9" w:rsidR="000424EB" w:rsidRPr="005F794D" w:rsidRDefault="000424EB" w:rsidP="000424EB">
      <w:pPr>
        <w:spacing w:after="0"/>
        <w:jc w:val="both"/>
        <w:rPr>
          <w:rFonts w:ascii="Arial" w:hAnsi="Arial" w:cs="Arial"/>
        </w:rPr>
      </w:pPr>
      <w:r w:rsidRPr="000424EB">
        <w:rPr>
          <w:rFonts w:ascii="Arial" w:hAnsi="Arial" w:cs="Arial"/>
        </w:rPr>
        <w:t xml:space="preserve">Protokols </w:t>
      </w:r>
      <w:r w:rsidRPr="00925C3A">
        <w:rPr>
          <w:rFonts w:ascii="Arial" w:hAnsi="Arial" w:cs="Arial"/>
        </w:rPr>
        <w:t xml:space="preserve">Nr. </w:t>
      </w:r>
      <w:r w:rsidR="00925C3A" w:rsidRPr="00925C3A">
        <w:rPr>
          <w:rFonts w:ascii="Arial" w:hAnsi="Arial" w:cs="Arial"/>
        </w:rPr>
        <w:t xml:space="preserve">1. </w:t>
      </w:r>
      <w:r w:rsidRPr="00925C3A">
        <w:rPr>
          <w:rFonts w:ascii="Arial" w:hAnsi="Arial" w:cs="Arial"/>
        </w:rPr>
        <w:t>lēmums Nr.</w:t>
      </w:r>
      <w:r w:rsidR="00925C3A" w:rsidRPr="00925C3A">
        <w:rPr>
          <w:rFonts w:ascii="Arial" w:hAnsi="Arial" w:cs="Arial"/>
        </w:rPr>
        <w:t>1</w:t>
      </w:r>
    </w:p>
    <w:sectPr w:rsidR="000424EB" w:rsidRPr="005F794D" w:rsidSect="00DC5C4D">
      <w:headerReference w:type="first" r:id="rId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A674" w14:textId="77777777" w:rsidR="00CA2139" w:rsidRDefault="00CA2139" w:rsidP="00DC5C4D">
      <w:pPr>
        <w:spacing w:after="0" w:line="240" w:lineRule="auto"/>
      </w:pPr>
      <w:r>
        <w:separator/>
      </w:r>
    </w:p>
  </w:endnote>
  <w:endnote w:type="continuationSeparator" w:id="0">
    <w:p w14:paraId="6C89E71F" w14:textId="77777777" w:rsidR="00CA2139" w:rsidRDefault="00CA2139" w:rsidP="00DC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18A7" w14:textId="77777777" w:rsidR="00CA2139" w:rsidRDefault="00CA2139" w:rsidP="00DC5C4D">
      <w:pPr>
        <w:spacing w:after="0" w:line="240" w:lineRule="auto"/>
      </w:pPr>
      <w:r>
        <w:separator/>
      </w:r>
    </w:p>
  </w:footnote>
  <w:footnote w:type="continuationSeparator" w:id="0">
    <w:p w14:paraId="651FD7B9" w14:textId="77777777" w:rsidR="00CA2139" w:rsidRDefault="00CA2139" w:rsidP="00DC5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F35E" w14:textId="77777777" w:rsidR="00E440B8" w:rsidRPr="00E347C0" w:rsidRDefault="00E440B8" w:rsidP="00E440B8">
    <w:pPr>
      <w:pStyle w:val="Header"/>
      <w:tabs>
        <w:tab w:val="left" w:pos="2445"/>
        <w:tab w:val="left" w:pos="2835"/>
        <w:tab w:val="center" w:pos="4535"/>
      </w:tabs>
      <w:spacing w:line="276" w:lineRule="auto"/>
      <w:jc w:val="center"/>
    </w:pPr>
    <w:r w:rsidRPr="00E347C0">
      <w:rPr>
        <w:noProof/>
        <w:lang w:eastAsia="lv-LV"/>
      </w:rPr>
      <w:drawing>
        <wp:inline distT="0" distB="0" distL="0" distR="0" wp14:anchorId="38155DAA" wp14:editId="26B708D1">
          <wp:extent cx="541020" cy="621665"/>
          <wp:effectExtent l="0" t="0" r="0" b="6985"/>
          <wp:docPr id="1" name="Picture 1" descr="Valmiera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mieras gerbon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21665"/>
                  </a:xfrm>
                  <a:prstGeom prst="rect">
                    <a:avLst/>
                  </a:prstGeom>
                  <a:noFill/>
                  <a:ln>
                    <a:noFill/>
                  </a:ln>
                </pic:spPr>
              </pic:pic>
            </a:graphicData>
          </a:graphic>
        </wp:inline>
      </w:drawing>
    </w:r>
  </w:p>
  <w:p w14:paraId="114416EC" w14:textId="77777777" w:rsidR="00E440B8" w:rsidRPr="00E347C0" w:rsidRDefault="00E440B8" w:rsidP="00E440B8">
    <w:pPr>
      <w:pStyle w:val="Header"/>
      <w:tabs>
        <w:tab w:val="center" w:pos="4537"/>
      </w:tabs>
      <w:spacing w:line="276" w:lineRule="auto"/>
      <w:jc w:val="center"/>
      <w:rPr>
        <w:sz w:val="10"/>
        <w:szCs w:val="10"/>
      </w:rPr>
    </w:pPr>
  </w:p>
  <w:p w14:paraId="7C3010EE" w14:textId="77777777" w:rsidR="00E440B8" w:rsidRPr="00E347C0" w:rsidRDefault="00E440B8" w:rsidP="00E440B8">
    <w:pPr>
      <w:pStyle w:val="Header"/>
      <w:tabs>
        <w:tab w:val="center" w:pos="4537"/>
      </w:tabs>
      <w:spacing w:line="276" w:lineRule="auto"/>
      <w:jc w:val="center"/>
      <w:rPr>
        <w:sz w:val="10"/>
        <w:szCs w:val="10"/>
      </w:rPr>
    </w:pPr>
  </w:p>
  <w:p w14:paraId="5B067950" w14:textId="77777777" w:rsidR="00E440B8" w:rsidRPr="00E347C0" w:rsidRDefault="00E440B8" w:rsidP="00E440B8">
    <w:pPr>
      <w:pStyle w:val="Header"/>
      <w:tabs>
        <w:tab w:val="center" w:pos="4395"/>
      </w:tabs>
      <w:spacing w:line="276" w:lineRule="auto"/>
      <w:jc w:val="center"/>
      <w:rPr>
        <w:rFonts w:ascii="Arial" w:hAnsi="Arial" w:cs="Arial"/>
        <w:b/>
        <w:caps/>
        <w:sz w:val="16"/>
        <w:szCs w:val="16"/>
      </w:rPr>
    </w:pPr>
    <w:r w:rsidRPr="00E347C0">
      <w:rPr>
        <w:rFonts w:ascii="Arial" w:hAnsi="Arial" w:cs="Arial"/>
        <w:caps/>
        <w:sz w:val="16"/>
        <w:szCs w:val="16"/>
      </w:rPr>
      <w:t>Valmieras pilsĒtas pašvaldība</w:t>
    </w:r>
  </w:p>
  <w:p w14:paraId="2268DFD6" w14:textId="77777777" w:rsidR="00E440B8" w:rsidRPr="00E347C0" w:rsidRDefault="00E440B8" w:rsidP="00E440B8">
    <w:pPr>
      <w:pStyle w:val="Header"/>
      <w:tabs>
        <w:tab w:val="center" w:pos="4395"/>
      </w:tabs>
      <w:spacing w:line="276" w:lineRule="auto"/>
      <w:jc w:val="center"/>
      <w:rPr>
        <w:rFonts w:ascii="Arial" w:hAnsi="Arial" w:cs="Arial"/>
        <w:b/>
        <w:caps/>
        <w:sz w:val="4"/>
        <w:szCs w:val="4"/>
      </w:rPr>
    </w:pPr>
  </w:p>
  <w:p w14:paraId="2C5FCC31" w14:textId="77777777" w:rsidR="00E440B8" w:rsidRPr="00E347C0" w:rsidRDefault="00E440B8" w:rsidP="00E440B8">
    <w:pPr>
      <w:pStyle w:val="Header"/>
      <w:tabs>
        <w:tab w:val="center" w:pos="4395"/>
      </w:tabs>
      <w:spacing w:line="276" w:lineRule="auto"/>
      <w:jc w:val="center"/>
      <w:rPr>
        <w:rFonts w:ascii="Arial" w:hAnsi="Arial" w:cs="Arial"/>
        <w:b/>
        <w:caps/>
      </w:rPr>
    </w:pPr>
    <w:r w:rsidRPr="00E347C0">
      <w:rPr>
        <w:rFonts w:ascii="Arial" w:hAnsi="Arial" w:cs="Arial"/>
        <w:b/>
        <w:caps/>
      </w:rPr>
      <w:t>VALMIERAS 2. VIDUSSKOLA</w:t>
    </w:r>
  </w:p>
  <w:p w14:paraId="72293729" w14:textId="77777777" w:rsidR="00E440B8" w:rsidRPr="00E347C0" w:rsidRDefault="00E440B8" w:rsidP="00E440B8">
    <w:pPr>
      <w:pStyle w:val="Header"/>
      <w:pBdr>
        <w:top w:val="double" w:sz="6" w:space="1" w:color="auto"/>
      </w:pBdr>
      <w:tabs>
        <w:tab w:val="center" w:pos="4395"/>
      </w:tabs>
      <w:spacing w:line="276" w:lineRule="auto"/>
      <w:jc w:val="center"/>
      <w:rPr>
        <w:sz w:val="3"/>
        <w:szCs w:val="3"/>
      </w:rPr>
    </w:pPr>
  </w:p>
  <w:p w14:paraId="3236050D" w14:textId="77777777" w:rsidR="00E440B8" w:rsidRPr="00E347C0" w:rsidRDefault="00E440B8" w:rsidP="00E440B8">
    <w:pPr>
      <w:pStyle w:val="Header"/>
      <w:pBdr>
        <w:top w:val="double" w:sz="6" w:space="1" w:color="auto"/>
      </w:pBdr>
      <w:tabs>
        <w:tab w:val="center" w:pos="4395"/>
      </w:tabs>
      <w:jc w:val="center"/>
      <w:rPr>
        <w:rFonts w:ascii="Arial" w:hAnsi="Arial"/>
        <w:sz w:val="4"/>
        <w:szCs w:val="4"/>
      </w:rPr>
    </w:pPr>
    <w:r w:rsidRPr="00E347C0">
      <w:rPr>
        <w:rFonts w:ascii="Arial" w:hAnsi="Arial"/>
        <w:sz w:val="16"/>
        <w:szCs w:val="16"/>
      </w:rPr>
      <w:t>Reģistrācijas Nr.LV90000043403, juridiskā adrese: Lāčplēša iela 2, Valmiera, LV-4201</w:t>
    </w:r>
  </w:p>
  <w:p w14:paraId="5D6C7F97" w14:textId="77777777" w:rsidR="00E440B8" w:rsidRPr="00E347C0" w:rsidRDefault="00E440B8" w:rsidP="00E440B8">
    <w:pPr>
      <w:pStyle w:val="Header"/>
      <w:pBdr>
        <w:top w:val="double" w:sz="6" w:space="1" w:color="auto"/>
      </w:pBdr>
      <w:tabs>
        <w:tab w:val="left" w:pos="2199"/>
        <w:tab w:val="center" w:pos="4395"/>
      </w:tabs>
      <w:jc w:val="center"/>
      <w:rPr>
        <w:rFonts w:ascii="Arial" w:hAnsi="Arial"/>
        <w:sz w:val="16"/>
        <w:szCs w:val="16"/>
      </w:rPr>
    </w:pPr>
    <w:r w:rsidRPr="00E347C0">
      <w:rPr>
        <w:rFonts w:ascii="Arial" w:hAnsi="Arial"/>
        <w:sz w:val="16"/>
        <w:szCs w:val="16"/>
      </w:rPr>
      <w:t>Izglītības iestādes reģistrācijas Nr.2513901058., iestādes adrese Raiņa iela 11, Valmiera, LV-4201</w:t>
    </w:r>
  </w:p>
  <w:p w14:paraId="2667A2B7" w14:textId="77777777" w:rsidR="00DC5C4D" w:rsidRDefault="00E440B8" w:rsidP="00E440B8">
    <w:pPr>
      <w:pStyle w:val="Header"/>
      <w:jc w:val="center"/>
    </w:pPr>
    <w:r w:rsidRPr="00E347C0">
      <w:rPr>
        <w:rFonts w:ascii="Arial" w:hAnsi="Arial"/>
        <w:sz w:val="16"/>
        <w:szCs w:val="16"/>
      </w:rPr>
      <w:t xml:space="preserve">Tālrunis 64281559, </w:t>
    </w:r>
    <w:smartTag w:uri="schemas-tilde-lv/tildestengine" w:element="veidnes">
      <w:smartTagPr>
        <w:attr w:name="id" w:val="-1"/>
        <w:attr w:name="baseform" w:val="faks|s"/>
        <w:attr w:name="text" w:val="fakss"/>
      </w:smartTagPr>
      <w:r w:rsidRPr="00E347C0">
        <w:rPr>
          <w:rFonts w:ascii="Arial" w:hAnsi="Arial"/>
          <w:sz w:val="16"/>
          <w:szCs w:val="16"/>
        </w:rPr>
        <w:t>fakss</w:t>
      </w:r>
    </w:smartTag>
    <w:r w:rsidRPr="00E347C0">
      <w:rPr>
        <w:rFonts w:ascii="Arial" w:hAnsi="Arial"/>
        <w:sz w:val="16"/>
        <w:szCs w:val="16"/>
      </w:rPr>
      <w:t xml:space="preserve"> 64207548, e-pasts: v2v@valmiera.edu.lv, </w:t>
    </w:r>
    <w:hyperlink r:id="rId2" w:history="1">
      <w:r w:rsidRPr="00E347C0">
        <w:rPr>
          <w:rStyle w:val="Hyperlink"/>
          <w:rFonts w:ascii="Arial" w:hAnsi="Arial"/>
          <w:sz w:val="16"/>
          <w:szCs w:val="16"/>
        </w:rPr>
        <w:t>www.valmiera.lv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F1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974C7B"/>
    <w:multiLevelType w:val="hybridMultilevel"/>
    <w:tmpl w:val="B2AC25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88C243D"/>
    <w:multiLevelType w:val="hybridMultilevel"/>
    <w:tmpl w:val="DB2EF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B9664A"/>
    <w:multiLevelType w:val="hybridMultilevel"/>
    <w:tmpl w:val="F1748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3A30051"/>
    <w:multiLevelType w:val="hybridMultilevel"/>
    <w:tmpl w:val="C5E22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D"/>
    <w:rsid w:val="000016DB"/>
    <w:rsid w:val="0000787B"/>
    <w:rsid w:val="000424EB"/>
    <w:rsid w:val="00080FB4"/>
    <w:rsid w:val="000B4180"/>
    <w:rsid w:val="00104BAC"/>
    <w:rsid w:val="001061CD"/>
    <w:rsid w:val="0015401C"/>
    <w:rsid w:val="00210716"/>
    <w:rsid w:val="00213578"/>
    <w:rsid w:val="0023064C"/>
    <w:rsid w:val="00291290"/>
    <w:rsid w:val="00293608"/>
    <w:rsid w:val="002E6B91"/>
    <w:rsid w:val="00317E57"/>
    <w:rsid w:val="003A55F2"/>
    <w:rsid w:val="003B09A0"/>
    <w:rsid w:val="00414BB9"/>
    <w:rsid w:val="004B6290"/>
    <w:rsid w:val="00500F04"/>
    <w:rsid w:val="005148B6"/>
    <w:rsid w:val="0052225C"/>
    <w:rsid w:val="005910F2"/>
    <w:rsid w:val="005F794D"/>
    <w:rsid w:val="0067530B"/>
    <w:rsid w:val="0068423A"/>
    <w:rsid w:val="006972DB"/>
    <w:rsid w:val="006D2B15"/>
    <w:rsid w:val="006D53B9"/>
    <w:rsid w:val="006F4467"/>
    <w:rsid w:val="007100A3"/>
    <w:rsid w:val="00780FEC"/>
    <w:rsid w:val="00801B44"/>
    <w:rsid w:val="00803FCD"/>
    <w:rsid w:val="00844085"/>
    <w:rsid w:val="0085277B"/>
    <w:rsid w:val="008D06CF"/>
    <w:rsid w:val="008F7B9A"/>
    <w:rsid w:val="00925C3A"/>
    <w:rsid w:val="009B3A51"/>
    <w:rsid w:val="00A0529D"/>
    <w:rsid w:val="00A2283D"/>
    <w:rsid w:val="00A367B5"/>
    <w:rsid w:val="00A40119"/>
    <w:rsid w:val="00A66AF3"/>
    <w:rsid w:val="00AB656E"/>
    <w:rsid w:val="00AC6E9B"/>
    <w:rsid w:val="00B07726"/>
    <w:rsid w:val="00B43FE6"/>
    <w:rsid w:val="00B544BC"/>
    <w:rsid w:val="00BC6CE8"/>
    <w:rsid w:val="00C44119"/>
    <w:rsid w:val="00CA2139"/>
    <w:rsid w:val="00CD67EA"/>
    <w:rsid w:val="00D1745D"/>
    <w:rsid w:val="00D66EB5"/>
    <w:rsid w:val="00D72CAF"/>
    <w:rsid w:val="00D919AD"/>
    <w:rsid w:val="00DC5C4D"/>
    <w:rsid w:val="00DE1300"/>
    <w:rsid w:val="00E04EDD"/>
    <w:rsid w:val="00E440B8"/>
    <w:rsid w:val="00EC3875"/>
    <w:rsid w:val="00F919A6"/>
    <w:rsid w:val="00FD0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640C2DF"/>
  <w15:chartTrackingRefBased/>
  <w15:docId w15:val="{0938E419-F3C7-45BF-8093-E3139D3D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716"/>
    <w:pPr>
      <w:ind w:left="720"/>
      <w:contextualSpacing/>
    </w:pPr>
  </w:style>
  <w:style w:type="paragraph" w:styleId="Header">
    <w:name w:val="header"/>
    <w:basedOn w:val="Normal"/>
    <w:link w:val="HeaderChar"/>
    <w:unhideWhenUsed/>
    <w:rsid w:val="00DC5C4D"/>
    <w:pPr>
      <w:tabs>
        <w:tab w:val="center" w:pos="4153"/>
        <w:tab w:val="right" w:pos="8306"/>
      </w:tabs>
      <w:spacing w:after="0" w:line="240" w:lineRule="auto"/>
    </w:pPr>
  </w:style>
  <w:style w:type="character" w:customStyle="1" w:styleId="HeaderChar">
    <w:name w:val="Header Char"/>
    <w:basedOn w:val="DefaultParagraphFont"/>
    <w:link w:val="Header"/>
    <w:rsid w:val="00DC5C4D"/>
  </w:style>
  <w:style w:type="paragraph" w:styleId="Footer">
    <w:name w:val="footer"/>
    <w:basedOn w:val="Normal"/>
    <w:link w:val="FooterChar"/>
    <w:uiPriority w:val="99"/>
    <w:unhideWhenUsed/>
    <w:rsid w:val="00DC5C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5C4D"/>
  </w:style>
  <w:style w:type="character" w:styleId="Hyperlink">
    <w:name w:val="Hyperlink"/>
    <w:uiPriority w:val="99"/>
    <w:semiHidden/>
    <w:unhideWhenUsed/>
    <w:rsid w:val="00DC5C4D"/>
    <w:rPr>
      <w:color w:val="0000FF"/>
      <w:u w:val="single"/>
    </w:rPr>
  </w:style>
  <w:style w:type="table" w:styleId="TableGrid">
    <w:name w:val="Table Grid"/>
    <w:basedOn w:val="TableNormal"/>
    <w:uiPriority w:val="39"/>
    <w:rsid w:val="0084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valmier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6FD5-8834-4FEF-8267-A6DBB295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3349</Words>
  <Characters>19094</Characters>
  <Application>Microsoft Office Word</Application>
  <DocSecurity>0</DocSecurity>
  <Lines>159</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Direktors</cp:lastModifiedBy>
  <cp:revision>3</cp:revision>
  <dcterms:created xsi:type="dcterms:W3CDTF">2024-03-14T07:42:00Z</dcterms:created>
  <dcterms:modified xsi:type="dcterms:W3CDTF">2024-03-14T07:45:00Z</dcterms:modified>
</cp:coreProperties>
</file>